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stern"/>
        <w:spacing w:lineRule="auto" w:line="252" w:before="0" w:after="280"/>
        <w:ind w:left="11" w:right="-6" w:hanging="11"/>
        <w:jc w:val="right"/>
        <w:rPr>
          <w:b w:val="false"/>
          <w:b w:val="false"/>
          <w:bCs w:val="false"/>
        </w:rPr>
      </w:pPr>
      <w:r>
        <w:rPr/>
        <w:t>Załącznik nr 10</w:t>
      </w:r>
      <w:r>
        <w:rPr>
          <w:rFonts w:ascii="Verdana" w:hAnsi="Verdana"/>
        </w:rPr>
        <w:t xml:space="preserve"> do SWZ </w:t>
      </w:r>
    </w:p>
    <w:p>
      <w:pPr>
        <w:pStyle w:val="Western"/>
        <w:spacing w:lineRule="auto" w:line="252" w:before="280" w:after="280"/>
        <w:ind w:left="11" w:right="-6" w:hanging="11"/>
        <w:jc w:val="right"/>
        <w:rPr>
          <w:b w:val="false"/>
          <w:b w:val="false"/>
          <w:bCs w:val="false"/>
        </w:rPr>
      </w:pPr>
      <w:r>
        <w:rPr/>
        <w:t xml:space="preserve">Projekt umowy </w:t>
      </w:r>
    </w:p>
    <w:p>
      <w:pPr>
        <w:pStyle w:val="Western"/>
        <w:spacing w:lineRule="auto" w:line="252" w:before="280" w:afterAutospacing="0" w:after="0"/>
        <w:ind w:left="459" w:right="57" w:hanging="11"/>
        <w:jc w:val="center"/>
        <w:rPr/>
      </w:pPr>
      <w:r>
        <w:rPr>
          <w:rFonts w:cs="Arial" w:ascii="Arial" w:hAnsi="Arial"/>
          <w:sz w:val="22"/>
          <w:szCs w:val="22"/>
        </w:rPr>
        <w:t>UMOWA Nr .............</w:t>
      </w:r>
    </w:p>
    <w:p>
      <w:pPr>
        <w:pStyle w:val="Nagwek1"/>
        <w:ind w:left="459" w:right="57" w:hanging="0"/>
        <w:rPr>
          <w:sz w:val="32"/>
          <w:szCs w:val="32"/>
        </w:rPr>
      </w:pPr>
      <w:r>
        <w:rPr>
          <w:rFonts w:cs="Arial"/>
        </w:rPr>
        <w:t>/PROJEKT/</w:t>
      </w:r>
    </w:p>
    <w:p>
      <w:pPr>
        <w:pStyle w:val="Western"/>
        <w:spacing w:beforeAutospacing="0" w:before="0" w:afterAutospacing="0" w:after="0"/>
        <w:ind w:right="108" w:hanging="0"/>
        <w:rPr>
          <w:b w:val="false"/>
          <w:b w:val="false"/>
          <w:bCs w:val="false"/>
        </w:rPr>
      </w:pPr>
      <w:r>
        <w:rPr>
          <w:rFonts w:cs="Arial" w:ascii="Arial" w:hAnsi="Arial"/>
          <w:b w:val="false"/>
          <w:bCs w:val="false"/>
          <w:sz w:val="22"/>
          <w:szCs w:val="22"/>
        </w:rPr>
        <w:t xml:space="preserve">zawarta w dniu ….……….2023 r. w Rawie Mazowieckiej (dalej zwana </w:t>
      </w:r>
      <w:r>
        <w:rPr>
          <w:rFonts w:cs="Arial" w:ascii="Arial" w:hAnsi="Arial"/>
          <w:sz w:val="22"/>
          <w:szCs w:val="22"/>
        </w:rPr>
        <w:t>„Umową”</w:t>
      </w:r>
      <w:r>
        <w:rPr>
          <w:rFonts w:cs="Arial" w:ascii="Arial" w:hAnsi="Arial"/>
          <w:b w:val="false"/>
          <w:bCs w:val="false"/>
          <w:sz w:val="22"/>
          <w:szCs w:val="22"/>
        </w:rPr>
        <w:t xml:space="preserve">), pomiędzy: </w:t>
      </w:r>
    </w:p>
    <w:p>
      <w:pPr>
        <w:pStyle w:val="Western"/>
        <w:spacing w:beforeAutospacing="0" w:before="0" w:afterAutospacing="0" w:after="0"/>
        <w:rPr>
          <w:b w:val="false"/>
          <w:b w:val="false"/>
          <w:bCs w:val="false"/>
        </w:rPr>
      </w:pPr>
      <w:r>
        <w:rPr>
          <w:rFonts w:cs="Arial" w:ascii="Arial" w:hAnsi="Arial"/>
          <w:b w:val="false"/>
          <w:bCs w:val="false"/>
          <w:sz w:val="22"/>
          <w:szCs w:val="22"/>
        </w:rPr>
        <w:t xml:space="preserve">Powiatem Rawskim z siedzibą w Rawie Mazowieckiej, Plac Wolności 1, 96-200 Rawa Mazowiecka, NIP 835 16 06 519 reprezentowanym przez Zarząd Powiatu Rawskiego w imieniu którego działają: </w:t>
      </w:r>
    </w:p>
    <w:p>
      <w:pPr>
        <w:pStyle w:val="Western"/>
        <w:spacing w:beforeAutospacing="0" w:before="0" w:afterAutospacing="0" w:after="0"/>
        <w:rPr>
          <w:b w:val="false"/>
          <w:b w:val="false"/>
          <w:bCs w:val="false"/>
        </w:rPr>
      </w:pPr>
      <w:r>
        <w:rPr>
          <w:rFonts w:cs="Arial" w:ascii="Arial" w:hAnsi="Arial"/>
          <w:b w:val="false"/>
          <w:bCs w:val="false"/>
          <w:sz w:val="22"/>
          <w:szCs w:val="22"/>
        </w:rPr>
        <w:t xml:space="preserve">Józef Matysiak – Starosta Rawski, </w:t>
      </w:r>
    </w:p>
    <w:p>
      <w:pPr>
        <w:pStyle w:val="Western"/>
        <w:spacing w:beforeAutospacing="0" w:before="0" w:afterAutospacing="0" w:after="0"/>
        <w:rPr>
          <w:b w:val="false"/>
          <w:b w:val="false"/>
          <w:bCs w:val="false"/>
        </w:rPr>
      </w:pPr>
      <w:r>
        <w:rPr>
          <w:rFonts w:cs="Arial" w:ascii="Arial" w:hAnsi="Arial"/>
          <w:b w:val="false"/>
          <w:bCs w:val="false"/>
          <w:sz w:val="22"/>
          <w:szCs w:val="22"/>
        </w:rPr>
        <w:t xml:space="preserve">Jacek Otulak - Wicestarosta </w:t>
      </w:r>
    </w:p>
    <w:p>
      <w:pPr>
        <w:pStyle w:val="Western"/>
        <w:spacing w:beforeAutospacing="0" w:before="0" w:afterAutospacing="0" w:after="0"/>
        <w:rPr>
          <w:b w:val="false"/>
          <w:b w:val="false"/>
          <w:bCs w:val="false"/>
        </w:rPr>
      </w:pPr>
      <w:r>
        <w:rPr>
          <w:rFonts w:cs="Arial" w:ascii="Arial" w:hAnsi="Arial"/>
          <w:b w:val="false"/>
          <w:bCs w:val="false"/>
          <w:sz w:val="22"/>
          <w:szCs w:val="22"/>
        </w:rPr>
        <w:t>przy kontrasygnacie Skarbnika</w:t>
      </w:r>
      <w:r>
        <w:rPr>
          <w:rFonts w:cs="Arial" w:ascii="Arial" w:hAnsi="Arial"/>
          <w:sz w:val="22"/>
          <w:szCs w:val="22"/>
        </w:rPr>
        <w:t xml:space="preserve"> Łukasza Sawickiego</w:t>
      </w:r>
    </w:p>
    <w:p>
      <w:pPr>
        <w:pStyle w:val="Western"/>
        <w:spacing w:beforeAutospacing="0" w:before="0" w:afterAutospacing="0" w:after="0"/>
        <w:rPr>
          <w:b w:val="false"/>
          <w:b w:val="false"/>
          <w:bCs w:val="false"/>
        </w:rPr>
      </w:pPr>
      <w:r>
        <w:rPr>
          <w:rFonts w:cs="Arial" w:ascii="Arial" w:hAnsi="Arial"/>
          <w:b w:val="false"/>
          <w:bCs w:val="false"/>
          <w:sz w:val="22"/>
          <w:szCs w:val="22"/>
        </w:rPr>
        <w:t>zwanym dalej „</w:t>
      </w:r>
      <w:r>
        <w:rPr>
          <w:rFonts w:cs="Arial" w:ascii="Arial" w:hAnsi="Arial"/>
          <w:sz w:val="22"/>
          <w:szCs w:val="22"/>
        </w:rPr>
        <w:t>Zamawiającym”</w:t>
      </w:r>
    </w:p>
    <w:p>
      <w:pPr>
        <w:pStyle w:val="Western"/>
        <w:spacing w:beforeAutospacing="0" w:before="0" w:afterAutospacing="0" w:after="0"/>
        <w:rPr>
          <w:b w:val="false"/>
          <w:b w:val="false"/>
          <w:bCs w:val="false"/>
        </w:rPr>
      </w:pPr>
      <w:r>
        <w:rPr>
          <w:rFonts w:cs="Arial" w:ascii="Arial" w:hAnsi="Arial"/>
          <w:b w:val="false"/>
          <w:bCs w:val="false"/>
          <w:sz w:val="22"/>
          <w:szCs w:val="22"/>
        </w:rPr>
        <w:t>a</w:t>
      </w:r>
    </w:p>
    <w:p>
      <w:pPr>
        <w:pStyle w:val="Western"/>
        <w:spacing w:beforeAutospacing="0" w:before="0" w:afterAutospacing="0" w:after="0"/>
        <w:ind w:right="108" w:hanging="0"/>
        <w:rPr>
          <w:b w:val="false"/>
          <w:b w:val="false"/>
          <w:bCs w:val="false"/>
        </w:rPr>
      </w:pPr>
      <w:r>
        <w:rPr>
          <w:b w:val="false"/>
          <w:bCs w:val="false"/>
        </w:rPr>
        <w:t>………………………………</w:t>
      </w:r>
      <w:r>
        <w:rPr>
          <w:rFonts w:cs="Arial" w:ascii="Arial" w:hAnsi="Arial"/>
          <w:b w:val="false"/>
          <w:bCs w:val="false"/>
          <w:sz w:val="22"/>
          <w:szCs w:val="22"/>
        </w:rPr>
        <w:t xml:space="preserve">.………………… </w:t>
      </w:r>
    </w:p>
    <w:p>
      <w:pPr>
        <w:pStyle w:val="Western"/>
        <w:spacing w:beforeAutospacing="0" w:before="0" w:afterAutospacing="0" w:after="0"/>
        <w:rPr>
          <w:b w:val="false"/>
          <w:b w:val="false"/>
          <w:bCs w:val="false"/>
        </w:rPr>
      </w:pPr>
      <w:r>
        <w:rPr>
          <w:b w:val="false"/>
          <w:bCs w:val="false"/>
        </w:rPr>
      </w:r>
    </w:p>
    <w:p>
      <w:pPr>
        <w:pStyle w:val="Western"/>
        <w:spacing w:beforeAutospacing="0" w:before="0" w:afterAutospacing="0" w:after="0"/>
        <w:rPr>
          <w:b w:val="false"/>
          <w:b w:val="false"/>
          <w:bCs w:val="false"/>
        </w:rPr>
      </w:pPr>
      <w:r>
        <w:rPr>
          <w:rFonts w:cs="Arial" w:ascii="Arial" w:hAnsi="Arial"/>
          <w:b w:val="false"/>
          <w:bCs w:val="false"/>
          <w:sz w:val="22"/>
          <w:szCs w:val="22"/>
        </w:rPr>
        <w:t>NIP ………………….., REGON …………..</w:t>
      </w:r>
    </w:p>
    <w:p>
      <w:pPr>
        <w:pStyle w:val="Western"/>
        <w:spacing w:beforeAutospacing="0" w:before="0" w:afterAutospacing="0" w:after="0"/>
        <w:rPr>
          <w:b w:val="false"/>
          <w:b w:val="false"/>
          <w:bCs w:val="false"/>
        </w:rPr>
      </w:pPr>
      <w:r>
        <w:rPr>
          <w:rFonts w:cs="Arial" w:ascii="Arial" w:hAnsi="Arial"/>
          <w:b w:val="false"/>
          <w:bCs w:val="false"/>
          <w:sz w:val="22"/>
          <w:szCs w:val="22"/>
        </w:rPr>
        <w:t>Reprezentowaną/nym przez:</w:t>
      </w:r>
    </w:p>
    <w:p>
      <w:pPr>
        <w:pStyle w:val="Western"/>
        <w:spacing w:beforeAutospacing="0" w:before="0" w:afterAutospacing="0" w:after="0"/>
        <w:rPr>
          <w:b w:val="false"/>
          <w:b w:val="false"/>
          <w:bCs w:val="false"/>
        </w:rPr>
      </w:pPr>
      <w:r>
        <w:rPr>
          <w:b w:val="false"/>
          <w:bCs w:val="false"/>
        </w:rPr>
        <w:t>………………</w:t>
      </w:r>
      <w:r>
        <w:rPr>
          <w:rFonts w:cs="Arial" w:ascii="Arial" w:hAnsi="Arial"/>
          <w:b w:val="false"/>
          <w:bCs w:val="false"/>
          <w:sz w:val="22"/>
          <w:szCs w:val="22"/>
        </w:rPr>
        <w:t>. – …………………….. …….</w:t>
      </w:r>
    </w:p>
    <w:p>
      <w:pPr>
        <w:pStyle w:val="Western"/>
        <w:spacing w:beforeAutospacing="0" w:before="0" w:afterAutospacing="0" w:after="0"/>
        <w:rPr>
          <w:b w:val="false"/>
          <w:b w:val="false"/>
          <w:bCs w:val="false"/>
        </w:rPr>
      </w:pPr>
      <w:r>
        <w:rPr>
          <w:rFonts w:cs="Arial" w:ascii="Arial" w:hAnsi="Arial"/>
          <w:b w:val="false"/>
          <w:bCs w:val="false"/>
          <w:sz w:val="22"/>
          <w:szCs w:val="22"/>
        </w:rPr>
        <w:t>Zwaną/nym dalej „</w:t>
      </w:r>
      <w:r>
        <w:rPr>
          <w:rFonts w:cs="Arial" w:ascii="Arial" w:hAnsi="Arial"/>
          <w:sz w:val="22"/>
          <w:szCs w:val="22"/>
        </w:rPr>
        <w:t>Wykonawcą</w:t>
      </w:r>
      <w:r>
        <w:rPr>
          <w:rFonts w:cs="Arial" w:ascii="Arial" w:hAnsi="Arial"/>
          <w:b w:val="false"/>
          <w:bCs w:val="false"/>
          <w:sz w:val="22"/>
          <w:szCs w:val="22"/>
        </w:rPr>
        <w:t>”,</w:t>
      </w:r>
    </w:p>
    <w:p>
      <w:pPr>
        <w:pStyle w:val="Western"/>
        <w:spacing w:before="280" w:after="280"/>
        <w:rPr>
          <w:b w:val="false"/>
          <w:b w:val="false"/>
          <w:bCs w:val="false"/>
        </w:rPr>
      </w:pPr>
      <w:r>
        <w:rPr>
          <w:b w:val="false"/>
          <w:bCs w:val="false"/>
        </w:rPr>
      </w:r>
    </w:p>
    <w:p>
      <w:pPr>
        <w:pStyle w:val="Western"/>
        <w:spacing w:before="280" w:after="280"/>
        <w:jc w:val="both"/>
        <w:rPr>
          <w:b w:val="false"/>
          <w:b w:val="false"/>
          <w:bCs w:val="false"/>
          <w:color w:val="auto"/>
        </w:rPr>
      </w:pPr>
      <w:r>
        <w:rPr>
          <w:rFonts w:cs="Arial" w:ascii="Arial" w:hAnsi="Arial"/>
          <w:b w:val="false"/>
          <w:bCs w:val="false"/>
          <w:color w:val="auto"/>
          <w:sz w:val="22"/>
          <w:szCs w:val="22"/>
        </w:rPr>
        <w:t xml:space="preserve">Zamówienie publiczne udzielane jest na podstawie art. 275 pkt 1) ustawy z dnia 11 września 2019 r. Prawo zamówień publicznych (t.j. Dz. U. z 2022 r. poz. 1710 z późn. zm. - zwanej dalej „ustawą Pzp”), realizowane jest </w:t>
      </w:r>
      <w:r>
        <w:rPr>
          <w:rFonts w:cs="Arial" w:ascii="Arial" w:hAnsi="Arial"/>
          <w:color w:val="auto"/>
          <w:sz w:val="22"/>
          <w:szCs w:val="22"/>
        </w:rPr>
        <w:t>w ramach Rządowego Funduszu Polski Ład: Programu Inwestycji Strategicznych</w:t>
      </w:r>
      <w:r>
        <w:rPr>
          <w:rFonts w:cs="Arial" w:ascii="Arial" w:hAnsi="Arial"/>
          <w:b w:val="false"/>
          <w:bCs w:val="false"/>
          <w:color w:val="auto"/>
          <w:sz w:val="22"/>
          <w:szCs w:val="22"/>
        </w:rPr>
        <w:t xml:space="preserve"> w oparciu o Uchwałę Rady Ministrów nr 84/2021 z dnia 01 lipca 2021r. sprawie ustanowienia Rządowego Funduszu Polski Ład: Programu Inwestycji Strategicznych ( zmienionej Uchwałą Rady Ministrów Nr 176/2021 z dnia 28 grudnia 2021 r. oraz uchwałą Rady Ministrów Nr 87 z dnia 26 kwietnia 2022 r. oraz uchwałą Rady Ministrów nr 205/2022 z dnia 13 października 2022r.) i objęte jest wstępnymi promesami dofinansowania inwestycji Banku Gospodarstwa Krajowego w Warszawie Nr Edycja2/2021/7525/PolskiLad oraz Nr Edycja3PGR/2021/3599/PolskiLad </w:t>
      </w:r>
    </w:p>
    <w:p>
      <w:pPr>
        <w:pStyle w:val="Western"/>
        <w:spacing w:before="280" w:after="280"/>
        <w:rPr>
          <w:b w:val="false"/>
          <w:b w:val="false"/>
          <w:bCs w:val="false"/>
        </w:rPr>
      </w:pPr>
      <w:r>
        <w:rPr>
          <w:rFonts w:cs="Arial" w:ascii="Arial" w:hAnsi="Arial"/>
          <w:b w:val="false"/>
          <w:bCs w:val="false"/>
          <w:sz w:val="22"/>
          <w:szCs w:val="22"/>
        </w:rPr>
        <w:t xml:space="preserve">o następującej treści: </w:t>
      </w:r>
    </w:p>
    <w:p>
      <w:pPr>
        <w:pStyle w:val="Western"/>
        <w:spacing w:before="280" w:after="280"/>
        <w:jc w:val="center"/>
        <w:rPr/>
      </w:pPr>
      <w:r>
        <w:rPr>
          <w:rFonts w:cs="Arial" w:ascii="Arial" w:hAnsi="Arial"/>
          <w:sz w:val="22"/>
          <w:szCs w:val="22"/>
        </w:rPr>
        <w:t>§ 1</w:t>
      </w:r>
    </w:p>
    <w:p>
      <w:pPr>
        <w:pStyle w:val="Western"/>
        <w:spacing w:lineRule="auto" w:line="276" w:before="280" w:after="280"/>
        <w:jc w:val="center"/>
        <w:rPr/>
      </w:pPr>
      <w:r>
        <w:rPr>
          <w:rFonts w:cs="Arial" w:ascii="Arial" w:hAnsi="Arial"/>
          <w:sz w:val="22"/>
          <w:szCs w:val="22"/>
        </w:rPr>
        <w:t>PRZEDMIOT UMOWY</w:t>
      </w:r>
    </w:p>
    <w:p>
      <w:pPr>
        <w:pStyle w:val="Western"/>
        <w:numPr>
          <w:ilvl w:val="0"/>
          <w:numId w:val="1"/>
        </w:numPr>
        <w:spacing w:lineRule="auto" w:line="247" w:before="280" w:afterAutospacing="0" w:after="6"/>
        <w:jc w:val="both"/>
        <w:rPr>
          <w:b w:val="false"/>
          <w:b w:val="false"/>
          <w:bCs w:val="false"/>
        </w:rPr>
      </w:pPr>
      <w:r>
        <w:rPr>
          <w:rFonts w:cs="Arial" w:ascii="Arial" w:hAnsi="Arial"/>
          <w:b w:val="false"/>
          <w:bCs w:val="false"/>
          <w:sz w:val="22"/>
          <w:szCs w:val="22"/>
        </w:rPr>
        <w:t xml:space="preserve">Zamawiający powierza a Wykonawca przyjmuje do wykonania zadanie </w:t>
      </w:r>
      <w:r>
        <w:rPr>
          <w:rFonts w:cs="Arial" w:ascii="Arial" w:hAnsi="Arial"/>
          <w:sz w:val="22"/>
          <w:szCs w:val="22"/>
        </w:rPr>
        <w:t xml:space="preserve">„Rozbudowa Szpitala Św. Ducha w celu utworzenia oddziału geriatrii i opieki długoterminowej </w:t>
      </w:r>
      <w:r>
        <w:rPr>
          <w:rFonts w:cs="Arial" w:ascii="Arial" w:hAnsi="Arial"/>
          <w:sz w:val="22"/>
          <w:szCs w:val="22"/>
          <w:u w:val="single"/>
        </w:rPr>
        <w:t>Etap I i Etap II”</w:t>
      </w:r>
      <w:r>
        <w:rPr>
          <w:rFonts w:cs="Arial" w:ascii="Arial" w:hAnsi="Arial"/>
          <w:b w:val="false"/>
          <w:bCs w:val="false"/>
          <w:sz w:val="22"/>
          <w:szCs w:val="22"/>
        </w:rPr>
        <w:t xml:space="preserve"> realizowane w ramach Programu Rządowego Funduszu POLSKI ŁAD: PROGRAM INWESTYCJI STRATEGICZNYCH, obejmującego dofinansowane inwestycje</w:t>
      </w:r>
      <w:r>
        <w:rPr>
          <w:rFonts w:cs="Arial" w:ascii="Arial" w:hAnsi="Arial"/>
          <w:sz w:val="22"/>
          <w:szCs w:val="22"/>
        </w:rPr>
        <w:t>:</w:t>
      </w:r>
    </w:p>
    <w:p>
      <w:pPr>
        <w:pStyle w:val="Western"/>
        <w:spacing w:lineRule="auto" w:line="247" w:before="280" w:afterAutospacing="0" w:after="6"/>
        <w:ind w:left="425" w:hanging="0"/>
        <w:jc w:val="both"/>
        <w:rPr>
          <w:b w:val="false"/>
          <w:b w:val="false"/>
          <w:bCs w:val="false"/>
        </w:rPr>
      </w:pPr>
      <w:r>
        <w:rPr>
          <w:rFonts w:cs="Arial" w:ascii="Arial" w:hAnsi="Arial"/>
          <w:sz w:val="22"/>
          <w:szCs w:val="22"/>
        </w:rPr>
        <w:t>1) Etap I</w:t>
      </w:r>
      <w:r>
        <w:rPr>
          <w:rFonts w:cs="Arial" w:ascii="Arial" w:hAnsi="Arial"/>
          <w:b w:val="false"/>
          <w:bCs w:val="false"/>
          <w:sz w:val="22"/>
          <w:szCs w:val="22"/>
        </w:rPr>
        <w:t xml:space="preserve"> - „Rozbudowa Szpitala Św. Ducha w celu utworzenia oddziału geriatrii i opieki długoterminowej Etap I” poprzez: </w:t>
      </w:r>
    </w:p>
    <w:p>
      <w:pPr>
        <w:pStyle w:val="Western"/>
        <w:spacing w:lineRule="auto" w:line="247" w:before="280" w:afterAutospacing="0" w:after="6"/>
        <w:ind w:left="720" w:hanging="0"/>
        <w:jc w:val="both"/>
        <w:rPr>
          <w:b w:val="false"/>
          <w:b w:val="false"/>
          <w:bCs w:val="false"/>
        </w:rPr>
      </w:pPr>
      <w:r>
        <w:rPr>
          <w:rFonts w:cs="Arial" w:ascii="Arial" w:hAnsi="Arial"/>
          <w:b w:val="false"/>
          <w:bCs w:val="false"/>
          <w:sz w:val="22"/>
          <w:szCs w:val="22"/>
        </w:rPr>
        <w:t>a) Wykonanie inwentaryzacji budowlanej, projektu koncepcyjnego, projektów budowlanych i wykonawczych wraz z kosztorysami ( w rozbiciu dla Etapu I i Etapu II), przedmiarami i specyfikacjami technicznymi oraz uzyskanie ostatecznej i prawomocnej decyzji o pozwoleniu na budowę.</w:t>
      </w:r>
    </w:p>
    <w:p>
      <w:pPr>
        <w:pStyle w:val="Western"/>
        <w:spacing w:lineRule="auto" w:line="247" w:before="280" w:afterAutospacing="0" w:after="6"/>
        <w:ind w:left="720" w:hanging="0"/>
        <w:rPr>
          <w:b w:val="false"/>
          <w:b w:val="false"/>
          <w:bCs w:val="false"/>
        </w:rPr>
      </w:pPr>
      <w:r>
        <w:rPr>
          <w:rFonts w:cs="Arial" w:ascii="Arial" w:hAnsi="Arial"/>
          <w:b w:val="false"/>
          <w:bCs w:val="false"/>
          <w:sz w:val="22"/>
          <w:szCs w:val="22"/>
        </w:rPr>
        <w:t>b) Wybudowanie budynku w stanie surowym zamkniętym.</w:t>
      </w:r>
    </w:p>
    <w:p>
      <w:pPr>
        <w:pStyle w:val="Western"/>
        <w:spacing w:lineRule="auto" w:line="247" w:before="280" w:afterAutospacing="0" w:after="6"/>
        <w:ind w:left="425" w:hanging="0"/>
        <w:jc w:val="both"/>
        <w:rPr>
          <w:b w:val="false"/>
          <w:b w:val="false"/>
          <w:bCs w:val="false"/>
        </w:rPr>
      </w:pPr>
      <w:r>
        <w:rPr>
          <w:rFonts w:cs="Arial" w:ascii="Arial" w:hAnsi="Arial"/>
          <w:sz w:val="22"/>
          <w:szCs w:val="22"/>
        </w:rPr>
        <w:t>2) Etap II</w:t>
      </w:r>
      <w:r>
        <w:rPr>
          <w:rFonts w:cs="Arial" w:ascii="Arial" w:hAnsi="Arial"/>
          <w:b w:val="false"/>
          <w:bCs w:val="false"/>
          <w:sz w:val="22"/>
          <w:szCs w:val="22"/>
        </w:rPr>
        <w:t xml:space="preserve"> - „Rozbudowa Szpitala Św. Ducha w celu utworzenia oddziału geriatrii i opieki długoterminowej Etap II” poprzez: </w:t>
      </w:r>
    </w:p>
    <w:p>
      <w:pPr>
        <w:pStyle w:val="Western"/>
        <w:spacing w:lineRule="auto" w:line="247" w:before="280" w:afterAutospacing="0" w:after="6"/>
        <w:ind w:left="720" w:hanging="0"/>
        <w:jc w:val="both"/>
        <w:rPr>
          <w:b w:val="false"/>
          <w:b w:val="false"/>
          <w:bCs w:val="false"/>
        </w:rPr>
      </w:pPr>
      <w:r>
        <w:rPr>
          <w:rFonts w:cs="Arial" w:ascii="Arial" w:hAnsi="Arial"/>
          <w:b w:val="false"/>
          <w:bCs w:val="false"/>
          <w:sz w:val="22"/>
          <w:szCs w:val="22"/>
        </w:rPr>
        <w:t xml:space="preserve">a) Wykończenie i oddanie do użytkowania parteru budynku. </w:t>
      </w:r>
    </w:p>
    <w:p>
      <w:pPr>
        <w:pStyle w:val="Western"/>
        <w:spacing w:lineRule="auto" w:line="247" w:before="280" w:afterAutospacing="0" w:after="6"/>
        <w:ind w:left="720" w:hanging="0"/>
        <w:jc w:val="both"/>
        <w:rPr>
          <w:b w:val="false"/>
          <w:b w:val="false"/>
          <w:bCs w:val="false"/>
        </w:rPr>
      </w:pPr>
      <w:r>
        <w:rPr>
          <w:rFonts w:cs="Arial" w:ascii="Arial" w:hAnsi="Arial"/>
          <w:b w:val="false"/>
          <w:bCs w:val="false"/>
          <w:sz w:val="22"/>
          <w:szCs w:val="22"/>
        </w:rPr>
        <w:t>b) Wyposażenie w meble i sprzęt medyczny parteru budynku.</w:t>
      </w:r>
    </w:p>
    <w:p>
      <w:pPr>
        <w:pStyle w:val="Western"/>
        <w:spacing w:lineRule="auto" w:line="247" w:before="280" w:afterAutospacing="0" w:after="6"/>
        <w:ind w:left="720" w:hanging="0"/>
        <w:jc w:val="both"/>
        <w:rPr>
          <w:b w:val="false"/>
          <w:b w:val="false"/>
          <w:bCs w:val="false"/>
        </w:rPr>
      </w:pPr>
      <w:r>
        <w:rPr>
          <w:rFonts w:cs="Arial" w:ascii="Arial" w:hAnsi="Arial"/>
          <w:b w:val="false"/>
          <w:bCs w:val="false"/>
          <w:color w:val="111111"/>
          <w:sz w:val="22"/>
          <w:szCs w:val="22"/>
        </w:rPr>
        <w:t xml:space="preserve">c) uzyskanie decyzji o pozwoleniu na użytkowanie </w:t>
      </w:r>
    </w:p>
    <w:p>
      <w:pPr>
        <w:pStyle w:val="Western"/>
        <w:numPr>
          <w:ilvl w:val="0"/>
          <w:numId w:val="2"/>
        </w:numPr>
        <w:spacing w:lineRule="auto" w:line="247" w:before="280" w:afterAutospacing="0" w:after="6"/>
        <w:jc w:val="both"/>
        <w:rPr>
          <w:b w:val="false"/>
          <w:b w:val="false"/>
          <w:bCs w:val="false"/>
        </w:rPr>
      </w:pPr>
      <w:r>
        <w:rPr>
          <w:rFonts w:cs="Arial" w:ascii="Arial" w:hAnsi="Arial"/>
          <w:b w:val="false"/>
          <w:bCs w:val="false"/>
          <w:sz w:val="22"/>
          <w:szCs w:val="22"/>
        </w:rPr>
        <w:t>Przedmiot umowy zostanie wykonany na warunkach szczegółowo wskazanych w SWZ dla w/w zadań, w Programie Funkcjonalno-Użytkowym oraz zgodnie z ofertą Wykonawcy, stanowiącymi integralną część umowy.</w:t>
      </w:r>
    </w:p>
    <w:p>
      <w:pPr>
        <w:pStyle w:val="Western"/>
        <w:numPr>
          <w:ilvl w:val="0"/>
          <w:numId w:val="3"/>
        </w:numPr>
        <w:spacing w:lineRule="auto" w:line="247" w:before="280" w:afterAutospacing="0" w:after="6"/>
        <w:jc w:val="both"/>
        <w:rPr/>
      </w:pPr>
      <w:r>
        <w:rPr>
          <w:rFonts w:cs="Arial" w:ascii="Arial" w:hAnsi="Arial"/>
          <w:sz w:val="22"/>
          <w:szCs w:val="22"/>
        </w:rPr>
        <w:t>Przedmiot umowy jest dofinansowany z Programu Rządowy Fundusz Polski Ład: Program Inwestycji Strategicznych.</w:t>
      </w:r>
    </w:p>
    <w:p>
      <w:pPr>
        <w:pStyle w:val="Western"/>
        <w:numPr>
          <w:ilvl w:val="0"/>
          <w:numId w:val="4"/>
        </w:numPr>
        <w:spacing w:before="280" w:after="280"/>
        <w:jc w:val="both"/>
        <w:rPr>
          <w:b w:val="false"/>
          <w:b w:val="false"/>
          <w:bCs w:val="false"/>
        </w:rPr>
      </w:pPr>
      <w:r>
        <w:rPr>
          <w:rFonts w:cs="Arial" w:ascii="Arial" w:hAnsi="Arial"/>
          <w:b w:val="false"/>
          <w:bCs w:val="false"/>
          <w:sz w:val="22"/>
          <w:szCs w:val="22"/>
        </w:rPr>
        <w:t>W organizacji robót należy uwzględnić, iż wszystkie roboty wykonywane będą w czynnym obiekcie. Wykonawca zobowiązuje się do starannego planowania i uzgadniania realizacji uciążliwych robót z wyznaczonym przedstawicielem Zamawiającego.</w:t>
      </w:r>
    </w:p>
    <w:p>
      <w:pPr>
        <w:pStyle w:val="Western"/>
        <w:numPr>
          <w:ilvl w:val="0"/>
          <w:numId w:val="5"/>
        </w:numPr>
        <w:spacing w:before="280" w:after="280"/>
        <w:jc w:val="both"/>
        <w:rPr>
          <w:b w:val="false"/>
          <w:b w:val="false"/>
          <w:bCs w:val="false"/>
        </w:rPr>
      </w:pPr>
      <w:r>
        <w:rPr>
          <w:rFonts w:cs="Arial" w:ascii="Arial" w:hAnsi="Arial"/>
          <w:b w:val="false"/>
          <w:bCs w:val="false"/>
          <w:sz w:val="22"/>
          <w:szCs w:val="22"/>
        </w:rPr>
        <w:t>Wykonanie przedmiotu zamówienia w zakresie określonym w § 1 ust. 1 pkt 1 umowy nastąpi w formule „zaprojektu</w:t>
      </w:r>
      <w:r>
        <w:rPr>
          <w:rFonts w:cs="Arial" w:ascii="Arial" w:hAnsi="Arial"/>
          <w:b w:val="false"/>
          <w:bCs w:val="false"/>
          <w:spacing w:val="-12"/>
          <w:sz w:val="22"/>
          <w:szCs w:val="22"/>
        </w:rPr>
        <w:t xml:space="preserve">j </w:t>
      </w:r>
      <w:r>
        <w:rPr>
          <w:rFonts w:cs="Arial" w:ascii="Arial" w:hAnsi="Arial"/>
          <w:b w:val="false"/>
          <w:bCs w:val="false"/>
          <w:spacing w:val="-10"/>
          <w:sz w:val="22"/>
          <w:szCs w:val="22"/>
        </w:rPr>
        <w:t>i wy</w:t>
      </w:r>
      <w:r>
        <w:rPr>
          <w:rFonts w:cs="Arial" w:ascii="Arial" w:hAnsi="Arial"/>
          <w:b w:val="false"/>
          <w:bCs w:val="false"/>
          <w:sz w:val="22"/>
          <w:szCs w:val="22"/>
        </w:rPr>
        <w:t>buduj”</w:t>
      </w:r>
      <w:r>
        <w:rPr>
          <w:rFonts w:cs="Arial" w:ascii="Arial" w:hAnsi="Arial"/>
          <w:b w:val="false"/>
          <w:bCs w:val="false"/>
          <w:spacing w:val="-14"/>
          <w:sz w:val="22"/>
          <w:szCs w:val="22"/>
        </w:rPr>
        <w:t xml:space="preserve">, </w:t>
      </w:r>
      <w:r>
        <w:rPr>
          <w:rFonts w:cs="Arial" w:ascii="Arial" w:hAnsi="Arial"/>
          <w:b w:val="false"/>
          <w:bCs w:val="false"/>
          <w:spacing w:val="-10"/>
          <w:sz w:val="22"/>
          <w:szCs w:val="22"/>
        </w:rPr>
        <w:t xml:space="preserve">w </w:t>
      </w:r>
      <w:r>
        <w:rPr>
          <w:rFonts w:cs="Arial" w:ascii="Arial" w:hAnsi="Arial"/>
          <w:b w:val="false"/>
          <w:bCs w:val="false"/>
          <w:sz w:val="22"/>
          <w:szCs w:val="22"/>
        </w:rPr>
        <w:t>rozumieni</w:t>
      </w:r>
      <w:r>
        <w:rPr>
          <w:rFonts w:cs="Arial" w:ascii="Arial" w:hAnsi="Arial"/>
          <w:b w:val="false"/>
          <w:bCs w:val="false"/>
          <w:spacing w:val="-12"/>
          <w:sz w:val="22"/>
          <w:szCs w:val="22"/>
        </w:rPr>
        <w:t xml:space="preserve">u </w:t>
      </w:r>
      <w:r>
        <w:rPr>
          <w:rFonts w:cs="Arial" w:ascii="Arial" w:hAnsi="Arial"/>
          <w:b w:val="false"/>
          <w:bCs w:val="false"/>
          <w:sz w:val="22"/>
          <w:szCs w:val="22"/>
        </w:rPr>
        <w:t>przepis</w:t>
      </w:r>
      <w:r>
        <w:rPr>
          <w:rFonts w:cs="Arial" w:ascii="Arial" w:hAnsi="Arial"/>
          <w:b w:val="false"/>
          <w:bCs w:val="false"/>
          <w:spacing w:val="-8"/>
          <w:sz w:val="22"/>
          <w:szCs w:val="22"/>
        </w:rPr>
        <w:t xml:space="preserve">u </w:t>
      </w:r>
      <w:r>
        <w:rPr>
          <w:rFonts w:cs="Arial" w:ascii="Arial" w:hAnsi="Arial"/>
          <w:b w:val="false"/>
          <w:bCs w:val="false"/>
          <w:sz w:val="22"/>
          <w:szCs w:val="22"/>
        </w:rPr>
        <w:t>art</w:t>
      </w:r>
      <w:r>
        <w:rPr>
          <w:rFonts w:cs="Arial" w:ascii="Arial" w:hAnsi="Arial"/>
          <w:b w:val="false"/>
          <w:bCs w:val="false"/>
          <w:spacing w:val="-12"/>
          <w:sz w:val="22"/>
          <w:szCs w:val="22"/>
        </w:rPr>
        <w:t xml:space="preserve">. </w:t>
      </w:r>
      <w:r>
        <w:rPr>
          <w:rFonts w:cs="Arial" w:ascii="Arial" w:hAnsi="Arial"/>
          <w:b w:val="false"/>
          <w:bCs w:val="false"/>
          <w:sz w:val="22"/>
          <w:szCs w:val="22"/>
        </w:rPr>
        <w:t>10</w:t>
      </w:r>
      <w:r>
        <w:rPr>
          <w:rFonts w:cs="Arial" w:ascii="Arial" w:hAnsi="Arial"/>
          <w:b w:val="false"/>
          <w:bCs w:val="false"/>
          <w:spacing w:val="2"/>
          <w:sz w:val="22"/>
          <w:szCs w:val="22"/>
        </w:rPr>
        <w:t xml:space="preserve">3 </w:t>
      </w:r>
      <w:r>
        <w:rPr>
          <w:rFonts w:cs="Arial" w:ascii="Arial" w:hAnsi="Arial"/>
          <w:b w:val="false"/>
          <w:bCs w:val="false"/>
          <w:sz w:val="22"/>
          <w:szCs w:val="22"/>
        </w:rPr>
        <w:t>ust</w:t>
      </w:r>
      <w:r>
        <w:rPr>
          <w:rFonts w:cs="Arial" w:ascii="Arial" w:hAnsi="Arial"/>
          <w:b w:val="false"/>
          <w:bCs w:val="false"/>
          <w:spacing w:val="-4"/>
          <w:sz w:val="22"/>
          <w:szCs w:val="22"/>
        </w:rPr>
        <w:t xml:space="preserve">. </w:t>
      </w:r>
      <w:r>
        <w:rPr>
          <w:rFonts w:cs="Arial" w:ascii="Arial" w:hAnsi="Arial"/>
          <w:b w:val="false"/>
          <w:bCs w:val="false"/>
          <w:spacing w:val="2"/>
          <w:sz w:val="22"/>
          <w:szCs w:val="22"/>
        </w:rPr>
        <w:t xml:space="preserve">2 </w:t>
      </w:r>
      <w:r>
        <w:rPr>
          <w:rFonts w:cs="Arial" w:ascii="Arial" w:hAnsi="Arial"/>
          <w:b w:val="false"/>
          <w:bCs w:val="false"/>
          <w:sz w:val="22"/>
          <w:szCs w:val="22"/>
        </w:rPr>
        <w:t>ustawy Pzp, na warunkach określonych w umowie, zgodnie z zasadami wiedzy technicznej oraz sztuki budowlanej.</w:t>
      </w:r>
    </w:p>
    <w:p>
      <w:pPr>
        <w:pStyle w:val="Western"/>
        <w:numPr>
          <w:ilvl w:val="0"/>
          <w:numId w:val="6"/>
        </w:numPr>
        <w:spacing w:before="280" w:after="280"/>
        <w:jc w:val="both"/>
        <w:rPr>
          <w:b w:val="false"/>
          <w:b w:val="false"/>
          <w:bCs w:val="false"/>
        </w:rPr>
      </w:pPr>
      <w:r>
        <w:rPr>
          <w:rFonts w:cs="Arial" w:ascii="Arial" w:hAnsi="Arial"/>
          <w:b w:val="false"/>
          <w:bCs w:val="false"/>
          <w:sz w:val="22"/>
          <w:szCs w:val="22"/>
        </w:rPr>
        <w:t>Wykonawca oświadcza, że posiada wiedzę fachową i dysponuje wszelkimi niezbędnymi informacjami oraz pozwoleniami wymaganymi przez przepisy prawa w dziedzinach związanych z wykonaniem przedmiotu zamówienia, a także, iż dysponuje odpowiednim personelem i odpowiednimi środkami gwarantującymi profesjonalną realizację Umowy.</w:t>
      </w:r>
    </w:p>
    <w:p>
      <w:pPr>
        <w:pStyle w:val="Western"/>
        <w:numPr>
          <w:ilvl w:val="0"/>
          <w:numId w:val="7"/>
        </w:numPr>
        <w:spacing w:before="280" w:after="280"/>
        <w:jc w:val="both"/>
        <w:rPr>
          <w:b w:val="false"/>
          <w:b w:val="false"/>
          <w:bCs w:val="false"/>
        </w:rPr>
      </w:pPr>
      <w:r>
        <w:rPr>
          <w:rFonts w:cs="Arial" w:ascii="Arial" w:hAnsi="Arial"/>
          <w:b w:val="false"/>
          <w:bCs w:val="false"/>
          <w:sz w:val="22"/>
          <w:szCs w:val="22"/>
        </w:rPr>
        <w:t>Wykonawca oświadcza i gwarantuje, iż przedmiot zamówienia wykona z najwyższą starannością, zgodnie z obowiązującymi przepisami prawa, wszelkimi mającymi zastosowanie normami jakościowymi i technicznymi.</w:t>
      </w:r>
    </w:p>
    <w:p>
      <w:pPr>
        <w:pStyle w:val="Western"/>
        <w:numPr>
          <w:ilvl w:val="0"/>
          <w:numId w:val="8"/>
        </w:numPr>
        <w:spacing w:before="280" w:after="280"/>
        <w:jc w:val="both"/>
        <w:rPr>
          <w:b w:val="false"/>
          <w:b w:val="false"/>
          <w:bCs w:val="false"/>
        </w:rPr>
      </w:pPr>
      <w:r>
        <w:rPr>
          <w:rFonts w:cs="Arial" w:ascii="Arial" w:hAnsi="Arial"/>
          <w:b w:val="false"/>
          <w:bCs w:val="false"/>
          <w:sz w:val="22"/>
          <w:szCs w:val="22"/>
        </w:rPr>
        <w:t>Przedmiot niniejszego zamówienia musi być oddany Zamawiającemu w stanie nadającym się bezpośrednio do użytkowania, w zakresie objętym zamówieniem, w obecności Zamawiającego po zakończeniu wszystkich odbiorów technicznych.</w:t>
      </w:r>
    </w:p>
    <w:p>
      <w:pPr>
        <w:pStyle w:val="Western"/>
        <w:numPr>
          <w:ilvl w:val="0"/>
          <w:numId w:val="9"/>
        </w:numPr>
        <w:spacing w:before="280" w:after="280"/>
        <w:jc w:val="both"/>
        <w:rPr>
          <w:b w:val="false"/>
          <w:b w:val="false"/>
          <w:bCs w:val="false"/>
        </w:rPr>
      </w:pPr>
      <w:r>
        <w:rPr>
          <w:rFonts w:cs="Arial" w:ascii="Arial" w:hAnsi="Arial"/>
          <w:b w:val="false"/>
          <w:bCs w:val="false"/>
          <w:sz w:val="22"/>
          <w:szCs w:val="22"/>
        </w:rPr>
        <w:t>Materiały, z których zostanie wykonany przedmiot umowy muszą odpowiadać co do jakości wymaganiom określonym ustawą z dnia 16.04.2004 r. o wyrobach budowlanych i wymaganiom określonym w PFU oraz art. 10 ustawy z dnia 7.07.1994 r. Prawo budowlane.</w:t>
      </w:r>
    </w:p>
    <w:p>
      <w:pPr>
        <w:pStyle w:val="Western"/>
        <w:numPr>
          <w:ilvl w:val="0"/>
          <w:numId w:val="10"/>
        </w:numPr>
        <w:spacing w:before="280" w:after="280"/>
        <w:jc w:val="both"/>
        <w:rPr>
          <w:b w:val="false"/>
          <w:b w:val="false"/>
          <w:bCs w:val="false"/>
        </w:rPr>
      </w:pPr>
      <w:r>
        <w:rPr>
          <w:rFonts w:cs="Arial" w:ascii="Arial" w:hAnsi="Arial"/>
          <w:b w:val="false"/>
          <w:bCs w:val="false"/>
          <w:sz w:val="22"/>
          <w:szCs w:val="22"/>
        </w:rPr>
        <w:t>Meble i sprzęt medyczny muszą spełniać warunki określone w OPZ i zaoferowane przez Wykonawcę w złożonej ofercie.</w:t>
      </w:r>
    </w:p>
    <w:p>
      <w:pPr>
        <w:pStyle w:val="Western"/>
        <w:numPr>
          <w:ilvl w:val="0"/>
          <w:numId w:val="11"/>
        </w:numPr>
        <w:spacing w:before="280" w:after="280"/>
        <w:rPr>
          <w:b w:val="false"/>
          <w:b w:val="false"/>
          <w:bCs w:val="false"/>
        </w:rPr>
      </w:pPr>
      <w:r>
        <w:rPr>
          <w:rFonts w:cs="Arial" w:ascii="Arial" w:hAnsi="Arial"/>
          <w:b w:val="false"/>
          <w:bCs w:val="false"/>
          <w:sz w:val="22"/>
          <w:szCs w:val="22"/>
        </w:rPr>
        <w:t>Przed wykonaniem dokumentacji projektowej Wykonawca obowiązany jest przedstawić do akceptacji Zamawiającego koncepcję architektoniczną i zagospodarowania terenu.</w:t>
      </w:r>
    </w:p>
    <w:p>
      <w:pPr>
        <w:pStyle w:val="Western"/>
        <w:spacing w:before="280" w:after="280"/>
        <w:jc w:val="center"/>
        <w:rPr/>
      </w:pPr>
      <w:r>
        <w:rPr>
          <w:rFonts w:cs="Arial" w:ascii="Arial" w:hAnsi="Arial"/>
          <w:sz w:val="22"/>
          <w:szCs w:val="22"/>
        </w:rPr>
        <w:t>§ 2</w:t>
      </w:r>
    </w:p>
    <w:p>
      <w:pPr>
        <w:pStyle w:val="Western"/>
        <w:spacing w:before="280" w:after="280"/>
        <w:jc w:val="center"/>
        <w:rPr/>
      </w:pPr>
      <w:r>
        <w:rPr>
          <w:rFonts w:cs="Arial" w:ascii="Arial" w:hAnsi="Arial"/>
          <w:sz w:val="22"/>
          <w:szCs w:val="22"/>
        </w:rPr>
        <w:t>TERMIN WYKONANIA PRZEDMIOTU UMOWY</w:t>
      </w:r>
    </w:p>
    <w:p>
      <w:pPr>
        <w:pStyle w:val="NormalWeb"/>
        <w:numPr>
          <w:ilvl w:val="0"/>
          <w:numId w:val="0"/>
        </w:numPr>
        <w:spacing w:lineRule="auto" w:line="240" w:before="280" w:after="280"/>
        <w:ind w:left="720" w:hanging="0"/>
        <w:rPr>
          <w:color w:val="000000"/>
        </w:rPr>
      </w:pPr>
      <w:r>
        <w:rPr>
          <w:color w:val="000000"/>
        </w:rPr>
        <w:t xml:space="preserve">Termin wykonania przedmiotu umowy określony w </w:t>
      </w:r>
      <w:r>
        <w:rPr>
          <w:rFonts w:cs="Calibri" w:ascii="Source Serif Pro Light" w:hAnsi="Source Serif Pro Light"/>
          <w:color w:val="000000"/>
        </w:rPr>
        <w:t>§</w:t>
      </w:r>
      <w:r>
        <w:rPr>
          <w:color w:val="000000"/>
        </w:rPr>
        <w:t xml:space="preserve">1 ust. 1 </w:t>
      </w:r>
      <w:r>
        <w:rPr>
          <w:color w:val="000000"/>
        </w:rPr>
        <w:t>Umowy</w:t>
      </w:r>
      <w:r>
        <w:rPr>
          <w:color w:val="000000"/>
        </w:rPr>
        <w:t xml:space="preserve"> ustala się następująco:</w:t>
      </w:r>
    </w:p>
    <w:p>
      <w:pPr>
        <w:pStyle w:val="NormalWeb"/>
        <w:numPr>
          <w:ilvl w:val="0"/>
          <w:numId w:val="0"/>
        </w:numPr>
        <w:spacing w:lineRule="auto" w:line="240" w:before="280" w:after="0"/>
        <w:ind w:left="720" w:hanging="0"/>
        <w:rPr>
          <w:color w:val="000000"/>
        </w:rPr>
      </w:pPr>
      <w:r>
        <w:rPr>
          <w:color w:val="000000"/>
        </w:rPr>
        <w:t>1)</w:t>
      </w:r>
      <w:r>
        <w:rPr>
          <w:color w:val="000000"/>
        </w:rPr>
        <w:t xml:space="preserve"> Wykonanie prac projektowych: dokumentacji projektowej (projektów budowlanych, projektów technicznych i wykonawczych) wraz z uzyskaniem prawomocnej decyzji o pozwoleniu na budowę -</w:t>
      </w:r>
      <w:r>
        <w:rPr>
          <w:b/>
          <w:bCs/>
          <w:color w:val="000000"/>
        </w:rPr>
        <w:t xml:space="preserve"> w terminie 3 miesięcy od dnia zawarcia umowy.</w:t>
      </w:r>
    </w:p>
    <w:p>
      <w:pPr>
        <w:pStyle w:val="NormalWeb"/>
        <w:numPr>
          <w:ilvl w:val="0"/>
          <w:numId w:val="0"/>
        </w:numPr>
        <w:spacing w:lineRule="auto" w:line="240" w:before="280" w:after="0"/>
        <w:ind w:left="720" w:hanging="0"/>
        <w:rPr>
          <w:color w:val="000000"/>
        </w:rPr>
      </w:pPr>
      <w:r>
        <w:rPr>
          <w:color w:val="000000"/>
        </w:rPr>
        <w:t>2)</w:t>
      </w:r>
      <w:r>
        <w:rPr>
          <w:color w:val="000000"/>
        </w:rPr>
        <w:t xml:space="preserve"> wybudowanie budynku w stanie surowym zamkniętym - w </w:t>
      </w:r>
      <w:r>
        <w:rPr>
          <w:b/>
          <w:bCs/>
          <w:color w:val="000000"/>
        </w:rPr>
        <w:t>terminie</w:t>
      </w:r>
      <w:r>
        <w:rPr>
          <w:color w:val="000000"/>
        </w:rPr>
        <w:t xml:space="preserve"> </w:t>
      </w:r>
      <w:r>
        <w:rPr>
          <w:b/>
          <w:bCs/>
          <w:color w:val="000000"/>
        </w:rPr>
        <w:t>15 miesięcy od daty zawarcia umowy</w:t>
      </w:r>
      <w:r>
        <w:rPr>
          <w:color w:val="000000"/>
        </w:rPr>
        <w:t>.</w:t>
      </w:r>
    </w:p>
    <w:p>
      <w:pPr>
        <w:pStyle w:val="NormalWeb"/>
        <w:numPr>
          <w:ilvl w:val="0"/>
          <w:numId w:val="0"/>
        </w:numPr>
        <w:spacing w:lineRule="auto" w:line="240" w:before="280" w:after="0"/>
        <w:ind w:left="720" w:hanging="0"/>
        <w:rPr>
          <w:color w:val="000000"/>
        </w:rPr>
      </w:pPr>
      <w:r>
        <w:rPr>
          <w:color w:val="000000"/>
        </w:rPr>
        <w:t>3)</w:t>
      </w:r>
      <w:r>
        <w:rPr>
          <w:color w:val="000000"/>
        </w:rPr>
        <w:t xml:space="preserve"> oddanie do użytkowania parteru budynku - w </w:t>
      </w:r>
      <w:r>
        <w:rPr>
          <w:b/>
          <w:bCs/>
          <w:color w:val="000000"/>
        </w:rPr>
        <w:t>terminie</w:t>
      </w:r>
      <w:r>
        <w:rPr>
          <w:color w:val="000000"/>
        </w:rPr>
        <w:t xml:space="preserve"> </w:t>
      </w:r>
      <w:r>
        <w:rPr>
          <w:b/>
          <w:bCs/>
          <w:color w:val="000000"/>
        </w:rPr>
        <w:t>18 miesięcy od dnia zawarcia umowy.</w:t>
      </w:r>
    </w:p>
    <w:p>
      <w:pPr>
        <w:pStyle w:val="Western"/>
        <w:numPr>
          <w:ilvl w:val="0"/>
          <w:numId w:val="0"/>
        </w:numPr>
        <w:spacing w:lineRule="auto" w:line="247" w:before="280" w:afterAutospacing="0" w:after="6"/>
        <w:ind w:left="720" w:hanging="0"/>
        <w:jc w:val="both"/>
        <w:rPr>
          <w:b w:val="false"/>
          <w:b w:val="false"/>
          <w:bCs w:val="false"/>
          <w:sz w:val="22"/>
          <w:szCs w:val="22"/>
        </w:rPr>
      </w:pPr>
      <w:r>
        <w:rPr>
          <w:rFonts w:cs="Arial" w:ascii="Arial" w:hAnsi="Arial"/>
          <w:b w:val="false"/>
          <w:bCs w:val="false"/>
          <w:color w:val="000000"/>
          <w:sz w:val="22"/>
          <w:szCs w:val="22"/>
        </w:rPr>
        <w:t>4)</w:t>
      </w:r>
      <w:r>
        <w:rPr>
          <w:rFonts w:cs="Arial" w:ascii="Arial" w:hAnsi="Arial"/>
          <w:b w:val="false"/>
          <w:bCs w:val="false"/>
          <w:color w:val="000000"/>
          <w:sz w:val="22"/>
          <w:szCs w:val="22"/>
        </w:rPr>
        <w:t xml:space="preserve"> wyposażenie w meble i sprzęt medyczny parteru budynku- w </w:t>
      </w:r>
      <w:r>
        <w:rPr>
          <w:rFonts w:cs="Arial" w:ascii="Arial" w:hAnsi="Arial"/>
          <w:color w:val="000000"/>
          <w:sz w:val="22"/>
          <w:szCs w:val="22"/>
        </w:rPr>
        <w:t>terminie</w:t>
      </w:r>
      <w:r>
        <w:rPr>
          <w:rFonts w:cs="Arial" w:ascii="Arial" w:hAnsi="Arial"/>
          <w:b w:val="false"/>
          <w:bCs w:val="false"/>
          <w:color w:val="000000"/>
          <w:sz w:val="22"/>
          <w:szCs w:val="22"/>
        </w:rPr>
        <w:t xml:space="preserve"> </w:t>
      </w:r>
      <w:r>
        <w:rPr>
          <w:rFonts w:cs="Arial" w:ascii="Arial" w:hAnsi="Arial"/>
          <w:color w:val="000000"/>
          <w:sz w:val="22"/>
          <w:szCs w:val="22"/>
        </w:rPr>
        <w:t>18 miesięcy od dnia zawarcia umowy.</w:t>
      </w:r>
    </w:p>
    <w:p>
      <w:pPr>
        <w:pStyle w:val="Western"/>
        <w:spacing w:before="280" w:after="280"/>
        <w:jc w:val="center"/>
        <w:rPr/>
      </w:pPr>
      <w:r>
        <w:rPr>
          <w:rFonts w:cs="Arial" w:ascii="Arial" w:hAnsi="Arial"/>
          <w:sz w:val="22"/>
          <w:szCs w:val="22"/>
        </w:rPr>
        <w:t>§ 3</w:t>
      </w:r>
    </w:p>
    <w:p>
      <w:pPr>
        <w:pStyle w:val="Western"/>
        <w:spacing w:before="280" w:after="280"/>
        <w:jc w:val="center"/>
        <w:rPr/>
      </w:pPr>
      <w:r>
        <w:rPr>
          <w:rFonts w:cs="Arial" w:ascii="Arial" w:hAnsi="Arial"/>
          <w:sz w:val="22"/>
          <w:szCs w:val="22"/>
        </w:rPr>
        <w:t>OBOWIĄZKI STRON</w:t>
      </w:r>
    </w:p>
    <w:p>
      <w:pPr>
        <w:pStyle w:val="Western"/>
        <w:numPr>
          <w:ilvl w:val="0"/>
          <w:numId w:val="14"/>
        </w:numPr>
        <w:spacing w:before="280" w:after="280"/>
        <w:jc w:val="both"/>
        <w:rPr>
          <w:b w:val="false"/>
          <w:b w:val="false"/>
          <w:bCs w:val="false"/>
        </w:rPr>
      </w:pPr>
      <w:r>
        <w:rPr>
          <w:rFonts w:cs="Arial" w:ascii="Arial" w:hAnsi="Arial"/>
          <w:b w:val="false"/>
          <w:bCs w:val="false"/>
          <w:sz w:val="22"/>
          <w:szCs w:val="22"/>
        </w:rPr>
        <w:t>Do obowiązków Wykonawcy należy:</w:t>
      </w:r>
    </w:p>
    <w:p>
      <w:pPr>
        <w:pStyle w:val="Western"/>
        <w:numPr>
          <w:ilvl w:val="0"/>
          <w:numId w:val="15"/>
        </w:numPr>
        <w:spacing w:before="280" w:after="0"/>
        <w:jc w:val="both"/>
        <w:rPr>
          <w:b w:val="false"/>
          <w:b w:val="false"/>
          <w:bCs w:val="false"/>
        </w:rPr>
      </w:pPr>
      <w:r>
        <w:rPr>
          <w:rFonts w:cs="Arial" w:ascii="Arial" w:hAnsi="Arial"/>
          <w:b w:val="false"/>
          <w:bCs w:val="false"/>
          <w:sz w:val="22"/>
          <w:szCs w:val="22"/>
        </w:rPr>
        <w:t xml:space="preserve">Wykonawca zobowiązuje się do wykonania przedmiotu zamówienia zgodnie </w:t>
        <w:br/>
        <w:t>z postanowieniami Umowy, zaleceniami inspektorów nadzoru inwestorskiego, przepisami polskiego prawa, obowiązującymi normami. Wykonawca zobowiązuje się do usunięcia wad, które ujawnią się w okresie wykonywania przedmiotu zamówienia i w trakcie obowiązywania rękojmi i gwarancji,</w:t>
      </w:r>
    </w:p>
    <w:p>
      <w:pPr>
        <w:pStyle w:val="Western"/>
        <w:numPr>
          <w:ilvl w:val="0"/>
          <w:numId w:val="15"/>
        </w:numPr>
        <w:spacing w:before="280" w:after="280"/>
        <w:jc w:val="both"/>
        <w:rPr>
          <w:b w:val="false"/>
          <w:b w:val="false"/>
          <w:bCs w:val="false"/>
        </w:rPr>
      </w:pPr>
      <w:r>
        <w:rPr>
          <w:rFonts w:cs="Arial" w:ascii="Arial" w:hAnsi="Arial"/>
          <w:b w:val="false"/>
          <w:bCs w:val="false"/>
          <w:sz w:val="22"/>
          <w:szCs w:val="22"/>
        </w:rPr>
        <w:t xml:space="preserve">w celu koordynacji postępu prac projektowych i robót budowlanych oraz realizacji umowy Wykonawca przedłoży Zamawiającemu w terminie 7 dni od zawarcia umowy </w:t>
      </w:r>
      <w:r>
        <w:rPr>
          <w:rFonts w:cs="Arial" w:ascii="Arial" w:hAnsi="Arial"/>
          <w:i/>
          <w:iCs/>
          <w:sz w:val="22"/>
          <w:szCs w:val="22"/>
        </w:rPr>
        <w:t>Harmonogram Wykonania Umowy (rzeczowo-finansowy),</w:t>
      </w:r>
      <w:r>
        <w:rPr>
          <w:rFonts w:cs="Arial" w:ascii="Arial" w:hAnsi="Arial"/>
          <w:b w:val="false"/>
          <w:bCs w:val="false"/>
          <w:sz w:val="22"/>
          <w:szCs w:val="22"/>
        </w:rPr>
        <w:t xml:space="preserve"> uwzględniający terminy wskazane w umowie dla zakresu Etapu I i Etapu II inwestycji, wynagrodzenia umownego, z wyraźną graficzną ilustracją ścieżki krytycznej robót i prac, tak aby osiągnąć zakończenie zakresu określonego w terminach wskazanych w umowie, uwzględniając terminy pośrednie, czas niezbędny na odbiory, opinie, decyzje, rezerwy wynikające z technologii prowadzenia robót. Daty i okresy zostaną uzgodnione i potwierdzone przez obie strony w terminie 14 dni od zawarcia umowy. Uzgodniony </w:t>
      </w:r>
      <w:r>
        <w:rPr>
          <w:rFonts w:cs="Arial" w:ascii="Arial" w:hAnsi="Arial"/>
          <w:i/>
          <w:iCs/>
          <w:sz w:val="22"/>
          <w:szCs w:val="22"/>
        </w:rPr>
        <w:t>Harmonogram Wykonania Umowy</w:t>
      </w:r>
      <w:r>
        <w:rPr>
          <w:rFonts w:cs="Arial" w:ascii="Arial" w:hAnsi="Arial"/>
          <w:b w:val="false"/>
          <w:bCs w:val="false"/>
          <w:sz w:val="22"/>
          <w:szCs w:val="22"/>
        </w:rPr>
        <w:t xml:space="preserve"> stanowi Załącznik do umowy. Każda zmiana </w:t>
      </w:r>
      <w:r>
        <w:rPr>
          <w:rFonts w:cs="Arial" w:ascii="Arial" w:hAnsi="Arial"/>
          <w:i/>
          <w:iCs/>
          <w:sz w:val="22"/>
          <w:szCs w:val="22"/>
        </w:rPr>
        <w:t>Harmonogramu Wykonania Umowy</w:t>
      </w:r>
      <w:r>
        <w:rPr>
          <w:rFonts w:cs="Arial" w:ascii="Arial" w:hAnsi="Arial"/>
          <w:b w:val="false"/>
          <w:bCs w:val="false"/>
          <w:sz w:val="22"/>
          <w:szCs w:val="22"/>
        </w:rPr>
        <w:t xml:space="preserve"> wymaga zgody obu stron umowy wyrażonej na piśmie, bez konieczności sporządzania aneksu do Umowy. Zmiana Harmonogramu Wykonania Umowy nie może mieć wpływu na zmianę terminu realizacji przedmiotu Umowy.</w:t>
      </w:r>
    </w:p>
    <w:p>
      <w:pPr>
        <w:pStyle w:val="Western"/>
        <w:numPr>
          <w:ilvl w:val="0"/>
          <w:numId w:val="16"/>
        </w:numPr>
        <w:spacing w:before="280" w:after="280"/>
        <w:rPr>
          <w:b w:val="false"/>
          <w:b w:val="false"/>
          <w:bCs w:val="false"/>
        </w:rPr>
      </w:pPr>
      <w:r>
        <w:rPr>
          <w:rFonts w:cs="Arial" w:ascii="Arial" w:hAnsi="Arial"/>
          <w:b w:val="false"/>
          <w:bCs w:val="false"/>
          <w:sz w:val="22"/>
          <w:szCs w:val="22"/>
        </w:rPr>
        <w:t>Do obowiązków Wykonawcy należy w szczególności:</w:t>
      </w:r>
    </w:p>
    <w:p>
      <w:pPr>
        <w:pStyle w:val="Western"/>
        <w:numPr>
          <w:ilvl w:val="0"/>
          <w:numId w:val="17"/>
        </w:numPr>
        <w:spacing w:before="280" w:after="0"/>
        <w:rPr>
          <w:b w:val="false"/>
          <w:b w:val="false"/>
          <w:bCs w:val="false"/>
        </w:rPr>
      </w:pPr>
      <w:r>
        <w:rPr>
          <w:rFonts w:cs="Arial" w:ascii="Arial" w:hAnsi="Arial"/>
          <w:b w:val="false"/>
          <w:bCs w:val="false"/>
          <w:sz w:val="22"/>
          <w:szCs w:val="22"/>
        </w:rPr>
        <w:t xml:space="preserve">właściwe i terminowe wykonanie przedmiotu zamówienia, </w:t>
      </w:r>
    </w:p>
    <w:p>
      <w:pPr>
        <w:pStyle w:val="Western"/>
        <w:numPr>
          <w:ilvl w:val="0"/>
          <w:numId w:val="17"/>
        </w:numPr>
        <w:spacing w:before="280" w:after="0"/>
        <w:jc w:val="both"/>
        <w:rPr>
          <w:b w:val="false"/>
          <w:b w:val="false"/>
          <w:bCs w:val="false"/>
        </w:rPr>
      </w:pPr>
      <w:r>
        <w:rPr>
          <w:rFonts w:cs="Arial" w:ascii="Arial" w:hAnsi="Arial"/>
          <w:b w:val="false"/>
          <w:bCs w:val="false"/>
          <w:sz w:val="22"/>
          <w:szCs w:val="22"/>
        </w:rPr>
        <w:t>sporządzenie dokumentacji projektowej,</w:t>
      </w:r>
    </w:p>
    <w:p>
      <w:pPr>
        <w:pStyle w:val="Western"/>
        <w:numPr>
          <w:ilvl w:val="0"/>
          <w:numId w:val="17"/>
        </w:numPr>
        <w:spacing w:before="280" w:after="0"/>
        <w:jc w:val="both"/>
        <w:rPr>
          <w:b w:val="false"/>
          <w:b w:val="false"/>
          <w:bCs w:val="false"/>
        </w:rPr>
      </w:pPr>
      <w:r>
        <w:rPr>
          <w:rFonts w:cs="Arial" w:ascii="Arial" w:hAnsi="Arial"/>
          <w:b w:val="false"/>
          <w:bCs w:val="false"/>
          <w:sz w:val="22"/>
          <w:szCs w:val="22"/>
        </w:rPr>
        <w:t>uzyskanie wszelkich niezbędnych zgód i pozwoleń na wykonanie robót budowlanych,</w:t>
      </w:r>
    </w:p>
    <w:p>
      <w:pPr>
        <w:pStyle w:val="Western"/>
        <w:numPr>
          <w:ilvl w:val="0"/>
          <w:numId w:val="17"/>
        </w:numPr>
        <w:spacing w:before="280" w:after="0"/>
        <w:jc w:val="both"/>
        <w:rPr>
          <w:b w:val="false"/>
          <w:b w:val="false"/>
          <w:bCs w:val="false"/>
        </w:rPr>
      </w:pPr>
      <w:r>
        <w:rPr>
          <w:rFonts w:cs="Arial" w:ascii="Arial" w:hAnsi="Arial"/>
          <w:b w:val="false"/>
          <w:bCs w:val="false"/>
          <w:sz w:val="22"/>
          <w:szCs w:val="22"/>
        </w:rPr>
        <w:t xml:space="preserve">wykonanie robót budowlanych zgodnie z dokumentacją projektową, </w:t>
      </w:r>
    </w:p>
    <w:p>
      <w:pPr>
        <w:pStyle w:val="Western"/>
        <w:numPr>
          <w:ilvl w:val="0"/>
          <w:numId w:val="17"/>
        </w:numPr>
        <w:spacing w:before="280" w:after="0"/>
        <w:jc w:val="both"/>
        <w:rPr>
          <w:b w:val="false"/>
          <w:b w:val="false"/>
          <w:bCs w:val="false"/>
        </w:rPr>
      </w:pPr>
      <w:r>
        <w:rPr>
          <w:rFonts w:cs="Arial" w:ascii="Arial" w:hAnsi="Arial"/>
          <w:b w:val="false"/>
          <w:bCs w:val="false"/>
          <w:sz w:val="22"/>
          <w:szCs w:val="22"/>
        </w:rPr>
        <w:t>dostawa i montaż zabudowy meblowej, mebli, wyposażenia i sprzętu medycznego zgodnie z wymogami SWZ,</w:t>
      </w:r>
    </w:p>
    <w:p>
      <w:pPr>
        <w:pStyle w:val="NormalWeb"/>
        <w:numPr>
          <w:ilvl w:val="0"/>
          <w:numId w:val="17"/>
        </w:numPr>
        <w:spacing w:lineRule="auto" w:line="240" w:before="280" w:after="0"/>
        <w:rPr/>
      </w:pPr>
      <w:r>
        <w:rPr/>
        <w:t>staranne planowanie i uzgadnianie realizacji uciążliwych robót z wyznaczonym przedstawicielem Zamawiającego,</w:t>
      </w:r>
    </w:p>
    <w:p>
      <w:pPr>
        <w:pStyle w:val="NormalWeb"/>
        <w:numPr>
          <w:ilvl w:val="0"/>
          <w:numId w:val="17"/>
        </w:numPr>
        <w:spacing w:lineRule="auto" w:line="240" w:before="280" w:after="0"/>
        <w:rPr/>
      </w:pPr>
      <w:r>
        <w:rPr/>
        <w:t>prawidłowa koordynacja robót wszystkich branż,</w:t>
      </w:r>
    </w:p>
    <w:p>
      <w:pPr>
        <w:pStyle w:val="NormalWeb"/>
        <w:numPr>
          <w:ilvl w:val="0"/>
          <w:numId w:val="17"/>
        </w:numPr>
        <w:spacing w:lineRule="auto" w:line="240" w:before="280" w:after="0"/>
        <w:rPr/>
      </w:pPr>
      <w:r>
        <w:rPr/>
        <w:t>zapewnienie kierownictwa, siły roboczej, materiałów, sprzętu i innych urządzeń niezbędnych do wykonania przedmiotu zamówienia,</w:t>
      </w:r>
    </w:p>
    <w:p>
      <w:pPr>
        <w:pStyle w:val="NormalWeb"/>
        <w:numPr>
          <w:ilvl w:val="0"/>
          <w:numId w:val="17"/>
        </w:numPr>
        <w:spacing w:lineRule="auto" w:line="240" w:before="280" w:after="0"/>
        <w:rPr/>
      </w:pPr>
      <w:r>
        <w:rPr/>
        <w:t>zapewnienie spełnienia wymagań bhp i ppoż. przy wykonywaniu robót,</w:t>
      </w:r>
    </w:p>
    <w:p>
      <w:pPr>
        <w:pStyle w:val="NormalWeb"/>
        <w:numPr>
          <w:ilvl w:val="0"/>
          <w:numId w:val="17"/>
        </w:numPr>
        <w:spacing w:lineRule="auto" w:line="240" w:before="280" w:after="0"/>
        <w:rPr/>
      </w:pPr>
      <w:r>
        <w:rPr/>
        <w:t>zabezpieczenie terenu budowy w sposób trwały i skuteczny z zachowaniem najwyższej staranności i uwzględnieniem specyfiki przedmiotu zamówienia oraz jego przeznaczenia,</w:t>
      </w:r>
    </w:p>
    <w:p>
      <w:pPr>
        <w:pStyle w:val="NormalWeb"/>
        <w:numPr>
          <w:ilvl w:val="0"/>
          <w:numId w:val="17"/>
        </w:numPr>
        <w:spacing w:lineRule="auto" w:line="240" w:before="280" w:after="0"/>
        <w:rPr/>
      </w:pPr>
      <w:r>
        <w:rPr/>
        <w:t>zabezpieczenie środowiska na terenie budowy i terenach przyległych przed niekorzystnym wpływem wykonywanych robót, w szczególności dla ograniczenia szkód i uciążliwości wynikłych z hałasu, zanieczyszczeń i innych niepożądanych działań,</w:t>
      </w:r>
    </w:p>
    <w:p>
      <w:pPr>
        <w:pStyle w:val="NormalWeb"/>
        <w:numPr>
          <w:ilvl w:val="0"/>
          <w:numId w:val="17"/>
        </w:numPr>
        <w:spacing w:lineRule="auto" w:line="240" w:before="280" w:after="0"/>
        <w:rPr/>
      </w:pPr>
      <w:r>
        <w:rPr/>
        <w:t>zapewnienie bezpiecznego korzystania z terenu przylegającego do terenu budowy, tak by realizacja przedmiotu zamówienia w żadnym stopniu nie utrudniała funkcjonowania kompleksu Szpitala,</w:t>
      </w:r>
    </w:p>
    <w:p>
      <w:pPr>
        <w:pStyle w:val="NormalWeb"/>
        <w:numPr>
          <w:ilvl w:val="0"/>
          <w:numId w:val="17"/>
        </w:numPr>
        <w:spacing w:lineRule="auto" w:line="240" w:before="280" w:after="0"/>
        <w:rPr/>
      </w:pPr>
      <w:r>
        <w:rPr/>
        <w:t>zapewnienie warunków bezpieczeństwa osób i mienia przebywających na terenie budowy,</w:t>
      </w:r>
    </w:p>
    <w:p>
      <w:pPr>
        <w:pStyle w:val="NormalWeb"/>
        <w:numPr>
          <w:ilvl w:val="0"/>
          <w:numId w:val="17"/>
        </w:numPr>
        <w:spacing w:lineRule="auto" w:line="240" w:before="280" w:after="0"/>
        <w:rPr/>
      </w:pPr>
      <w:r>
        <w:rPr/>
        <w:t>utrzymanie terenu budowy w stanie wolnym od przeszkód komunikacyjnych, ze szczególnym uwzględnieniem dróg komunikacyjnych i przeciwpożarowych,</w:t>
      </w:r>
    </w:p>
    <w:p>
      <w:pPr>
        <w:pStyle w:val="NormalWeb"/>
        <w:numPr>
          <w:ilvl w:val="0"/>
          <w:numId w:val="17"/>
        </w:numPr>
        <w:spacing w:lineRule="auto" w:line="240" w:before="280" w:after="0"/>
        <w:rPr/>
      </w:pPr>
      <w:r>
        <w:rPr/>
        <w:t>zapewnienie sukcesywnego wywozu odpadów i śmieci na swój koszt, zgodnie z obowiązującymi przepisami ustawy o odpadach,</w:t>
      </w:r>
    </w:p>
    <w:p>
      <w:pPr>
        <w:pStyle w:val="NormalWeb"/>
        <w:numPr>
          <w:ilvl w:val="0"/>
          <w:numId w:val="17"/>
        </w:numPr>
        <w:spacing w:lineRule="auto" w:line="240" w:before="280" w:after="0"/>
        <w:rPr/>
      </w:pPr>
      <w:r>
        <w:rPr/>
        <w:t>przerwanie robót budowlanych na żądanie Zamawiającego oraz zabezpieczenia wykonanych robót przed ich zniszczeniem,</w:t>
      </w:r>
    </w:p>
    <w:p>
      <w:pPr>
        <w:pStyle w:val="NormalWeb"/>
        <w:numPr>
          <w:ilvl w:val="0"/>
          <w:numId w:val="17"/>
        </w:numPr>
        <w:spacing w:lineRule="auto" w:line="240" w:before="280" w:after="0"/>
        <w:rPr/>
      </w:pPr>
      <w:r>
        <w:rPr/>
        <w:t>serwisowanie urządzeń</w:t>
      </w:r>
      <w:r>
        <w:rPr>
          <w:color w:val="000000"/>
        </w:rPr>
        <w:t xml:space="preserve"> </w:t>
      </w:r>
      <w:r>
        <w:rPr>
          <w:color w:val="000000"/>
        </w:rPr>
        <w:t>objętych przedmiotem zamówienia</w:t>
      </w:r>
      <w:r>
        <w:rPr>
          <w:color w:val="000000"/>
        </w:rPr>
        <w:t xml:space="preserve">, </w:t>
      </w:r>
      <w:r>
        <w:rPr/>
        <w:t>wyposażenia lub sprzętu do czasu odbioru końcowego przedmiotu zamówienia,</w:t>
      </w:r>
    </w:p>
    <w:p>
      <w:pPr>
        <w:pStyle w:val="NormalWeb"/>
        <w:numPr>
          <w:ilvl w:val="0"/>
          <w:numId w:val="17"/>
        </w:numPr>
        <w:spacing w:lineRule="auto" w:line="240" w:before="280" w:after="0"/>
        <w:rPr/>
      </w:pPr>
      <w:r>
        <w:rPr>
          <w:color w:val="111111"/>
        </w:rPr>
        <w:t>wykonanie – przez 24 miesiące od daty odbioru końcowego – serwisu,</w:t>
      </w:r>
      <w:r>
        <w:rPr/>
        <w:t xml:space="preserve"> wymaganych dokumentacją techniczną przeglądów technicznych i konserwacji urządzeń, wyposażenia lub sprzętu, o których mowa w dokumentacji projektowej, dostarczonych i wbudowanych/zamontowanych w ramach realizacji przedmiotu zamówienia wraz z wymianą niezbędnych elementów eksploatacyjnych, w terminach wskazanych lub wymaganych przez producenta urządzenia, wyposażenia lub sprzętu, jak też na każdy wniosek Zamawiającego w przypadku, gdy wniosek taki jest skutkiem niezrealizowania obowiązku przez Wykonawcę,</w:t>
      </w:r>
    </w:p>
    <w:p>
      <w:pPr>
        <w:pStyle w:val="NormalWeb"/>
        <w:numPr>
          <w:ilvl w:val="0"/>
          <w:numId w:val="17"/>
        </w:numPr>
        <w:spacing w:lineRule="auto" w:line="240" w:before="280" w:after="280"/>
        <w:rPr/>
      </w:pPr>
      <w:r>
        <w:rPr/>
        <w:t>przejęcie odpowiedzialności za szkody wynikłe na terenie budowy, w szczególności za:</w:t>
      </w:r>
    </w:p>
    <w:p>
      <w:pPr>
        <w:pStyle w:val="Western"/>
        <w:numPr>
          <w:ilvl w:val="0"/>
          <w:numId w:val="18"/>
        </w:numPr>
        <w:spacing w:before="280" w:after="0"/>
        <w:jc w:val="both"/>
        <w:rPr>
          <w:b w:val="false"/>
          <w:b w:val="false"/>
          <w:bCs w:val="false"/>
        </w:rPr>
      </w:pPr>
      <w:r>
        <w:rPr>
          <w:rFonts w:cs="Arial" w:ascii="Arial" w:hAnsi="Arial"/>
          <w:b w:val="false"/>
          <w:bCs w:val="false"/>
          <w:sz w:val="22"/>
          <w:szCs w:val="22"/>
        </w:rPr>
        <w:t>szkody i następstwa nieszczęśliwych wypadków dotyczących pracowników Wykonawcy oraz osób trzecich przebywających na terenie budowy,</w:t>
      </w:r>
    </w:p>
    <w:p>
      <w:pPr>
        <w:pStyle w:val="Western"/>
        <w:numPr>
          <w:ilvl w:val="0"/>
          <w:numId w:val="18"/>
        </w:numPr>
        <w:spacing w:before="280" w:after="280"/>
        <w:jc w:val="both"/>
        <w:rPr>
          <w:b w:val="false"/>
          <w:b w:val="false"/>
          <w:bCs w:val="false"/>
        </w:rPr>
      </w:pPr>
      <w:r>
        <w:rPr>
          <w:rFonts w:cs="Arial" w:ascii="Arial" w:hAnsi="Arial"/>
          <w:b w:val="false"/>
          <w:bCs w:val="false"/>
          <w:sz w:val="22"/>
          <w:szCs w:val="22"/>
        </w:rPr>
        <w:t xml:space="preserve">szkody wynikające ze zniszczeń oraz innych zdarzeń w odniesieniu do robót, obiektów, materiałów, sprzętu i innego mienia ruchomego związanego z prowadzeniem robót podczas realizacji przedmiotu zamówienia, </w:t>
      </w:r>
    </w:p>
    <w:p>
      <w:pPr>
        <w:pStyle w:val="NormalWeb"/>
        <w:numPr>
          <w:ilvl w:val="0"/>
          <w:numId w:val="17"/>
        </w:numPr>
        <w:spacing w:lineRule="auto" w:line="240" w:before="280" w:after="0"/>
        <w:rPr/>
      </w:pPr>
      <w:r>
        <w:rPr/>
        <w:t>ochrona mienia zgromadzonego na terenie budowy przed zniszczeniem, kradzieżą lub utratą z innych przyczyn, począwszy od dnia protokolarnego przejęcia terenu budowy,</w:t>
      </w:r>
    </w:p>
    <w:p>
      <w:pPr>
        <w:pStyle w:val="NormalWeb"/>
        <w:numPr>
          <w:ilvl w:val="0"/>
          <w:numId w:val="17"/>
        </w:numPr>
        <w:spacing w:lineRule="auto" w:line="240" w:before="280" w:after="0"/>
        <w:rPr/>
      </w:pPr>
      <w:r>
        <w:rPr/>
        <w:t xml:space="preserve">uzyskanie wszystkich odbiorów i uzgodnień koniecznych do użytkowania obiektu </w:t>
        <w:br/>
        <w:t>i uzyskanie decyzji o pozwoleniu na użytkowanie,</w:t>
      </w:r>
    </w:p>
    <w:p>
      <w:pPr>
        <w:pStyle w:val="NormalWeb"/>
        <w:numPr>
          <w:ilvl w:val="0"/>
          <w:numId w:val="17"/>
        </w:numPr>
        <w:spacing w:lineRule="auto" w:line="240" w:before="280" w:after="0"/>
        <w:rPr/>
      </w:pPr>
      <w:r>
        <w:rPr/>
        <w:t>zgłoszenie przedmiotu zamówienia do odbiorów, uczestnictwa w czynnościach odbioru, uczestnictwa w odbiorach umożliwiających uzyskanie pozwolenia na użytkowanie obiektów, zapewnienie usunięcia stwierdzonych wad,</w:t>
      </w:r>
    </w:p>
    <w:p>
      <w:pPr>
        <w:pStyle w:val="NormalWeb"/>
        <w:numPr>
          <w:ilvl w:val="0"/>
          <w:numId w:val="17"/>
        </w:numPr>
        <w:spacing w:lineRule="auto" w:line="240" w:before="280" w:after="0"/>
        <w:rPr/>
      </w:pPr>
      <w:r>
        <w:rPr/>
        <w:t xml:space="preserve">zagospodarowanie terenu i uporządkowanie terenu budowy oraz terenów przyległych, zajętych lub użytkowanych przez Wykonawcę, łącznie z przywróceniem stanu pierwotnego terenów zielonych i naprawą ciągów komunikacyjnych, </w:t>
      </w:r>
    </w:p>
    <w:p>
      <w:pPr>
        <w:pStyle w:val="NormalWeb"/>
        <w:numPr>
          <w:ilvl w:val="0"/>
          <w:numId w:val="17"/>
        </w:numPr>
        <w:spacing w:lineRule="auto" w:line="240" w:before="280" w:after="0"/>
        <w:rPr/>
      </w:pPr>
      <w:r>
        <w:rPr/>
        <w:t>opracowanie i przekazanie Zamawiającemu kompletnej dokumentacji powykonawczej wraz z dokumentami pozwalającymi na ocenę prawidłowego wykonania robót,</w:t>
      </w:r>
    </w:p>
    <w:p>
      <w:pPr>
        <w:pStyle w:val="NormalWeb"/>
        <w:numPr>
          <w:ilvl w:val="0"/>
          <w:numId w:val="17"/>
        </w:numPr>
        <w:spacing w:lineRule="auto" w:line="240" w:before="280" w:after="0"/>
        <w:rPr/>
      </w:pPr>
      <w:r>
        <w:rPr/>
        <w:t xml:space="preserve">w ramach dokumentacji odbiorowej Wykonawca opracuje Świadectwo charakterystyki energetycznej budynku będącego przedmiotem umowy zgodnie z ustawą z dnia 7 lipca 1994 r. Prawo budowlane (t.j. Dz. U. z 2021 r. poz. 2351 z późn. zm.), ustawą z dnia 29 sierpnia 2014 r. o charakterystyce energetycznej budynków (t.j. Dz. U. z 2021 r. poz. 497 z późn. zm.) oraz </w:t>
      </w:r>
      <w:r>
        <w:rPr>
          <w:shd w:fill="FFFFFF" w:val="clear"/>
        </w:rPr>
        <w:t>rozporządzeniem Ministra Infrastruktury i Rozwoju z dnia 27 lutego 2015 r. w sprawie metodologii wyznaczania charakterystyki energetycznej budynku lub części budynku oraz świadectw charakterystyki energetycznej (Dz. U. 2015 r. poz. 376 z późn. zm.).</w:t>
      </w:r>
    </w:p>
    <w:p>
      <w:pPr>
        <w:pStyle w:val="NormalWeb"/>
        <w:numPr>
          <w:ilvl w:val="0"/>
          <w:numId w:val="17"/>
        </w:numPr>
        <w:shd w:val="clear" w:color="auto" w:fill="FFFFFF"/>
        <w:spacing w:lineRule="auto" w:line="240" w:beforeAutospacing="0" w:before="102" w:afterAutospacing="0" w:after="0"/>
        <w:rPr/>
      </w:pPr>
      <w:r>
        <w:rPr/>
        <w:t xml:space="preserve">opracowanie dokumentacji projektowo-wykonawczej  budynku, </w:t>
      </w:r>
    </w:p>
    <w:p>
      <w:pPr>
        <w:pStyle w:val="NormalWeb"/>
        <w:numPr>
          <w:ilvl w:val="0"/>
          <w:numId w:val="17"/>
        </w:numPr>
        <w:shd w:val="clear" w:color="auto" w:fill="FFFFFF"/>
        <w:spacing w:lineRule="auto" w:line="240" w:beforeAutospacing="0" w:before="0" w:afterAutospacing="0" w:after="0"/>
        <w:ind w:left="720" w:hanging="11"/>
        <w:rPr/>
      </w:pPr>
      <w:r>
        <w:rPr/>
        <w:t xml:space="preserve">dokumentacja, o której mowa w pkt 26) musi spełniać wymogi określone w </w:t>
      </w:r>
      <w:r>
        <w:rPr>
          <w:shd w:fill="FFFFFF" w:val="clear"/>
        </w:rPr>
        <w:t>ustawie z dnia 7 lipca 1994 r. - Prawo budowlane (</w:t>
      </w:r>
      <w:r>
        <w:rPr>
          <w:shd w:fill="EEEEEE" w:val="clear"/>
        </w:rPr>
        <w:t>Dz.U. z 2021 r. poz 2351</w:t>
      </w:r>
      <w:r>
        <w:rPr/>
        <w:t xml:space="preserve"> </w:t>
      </w:r>
      <w:r>
        <w:rPr>
          <w:color w:val="000000"/>
          <w:shd w:fill="EEEEEE" w:val="clear"/>
        </w:rPr>
        <w:t>z późn. zm.),</w:t>
      </w:r>
      <w:r>
        <w:rPr>
          <w:rFonts w:cs="Open Sans" w:ascii="Open Sans" w:hAnsi="Open Sans"/>
          <w:color w:val="FF0000"/>
          <w:shd w:fill="EEEEEE" w:val="clear"/>
        </w:rPr>
        <w:t> </w:t>
      </w:r>
      <w:r>
        <w:rPr/>
        <w:t>przepisach rozporządzenia Ministra Infrastruktury z </w:t>
        <w:softHyphen/>
        <w:t xml:space="preserve">dnia 11 września 2020 r. w sprawie szczegółowego zakresu i formy projektu budowlanego ( Dz. U. z 2022 r. poz. 1679 ), rozporządzenia Ministra Rozwoju i Technologii z dnia z dnia 20.12.2021 r. w sprawie </w:t>
      </w:r>
      <w:r>
        <w:rPr>
          <w:shd w:fill="FFFFFF" w:val="clear"/>
        </w:rPr>
        <w:t>szczegółowego zakresu i formy dokumentacji projektowej, specyfikacji technicznych wykonania i odbioru robót budowlanych oraz programu funkcjonalno-użytkowego</w:t>
      </w:r>
      <w:r>
        <w:rPr/>
        <w:t xml:space="preserve"> ( Dz. U. z 2021 r., poz. 2454) oraz PFU i obejmować w szczególności:</w:t>
      </w:r>
    </w:p>
    <w:p>
      <w:pPr>
        <w:pStyle w:val="NormalWeb"/>
        <w:shd w:val="clear" w:color="auto" w:fill="FFFFFF"/>
        <w:tabs>
          <w:tab w:val="clear" w:pos="708"/>
          <w:tab w:val="left" w:pos="709" w:leader="none"/>
        </w:tabs>
        <w:spacing w:lineRule="auto" w:line="240" w:beforeAutospacing="0" w:before="0" w:afterAutospacing="0" w:after="0"/>
        <w:ind w:left="851" w:hanging="11"/>
        <w:rPr/>
      </w:pPr>
      <w:r>
        <w:rPr/>
        <w:t>a) koncepcję budowlaną</w:t>
      </w:r>
    </w:p>
    <w:p>
      <w:pPr>
        <w:pStyle w:val="NormalWeb"/>
        <w:shd w:val="clear" w:color="auto" w:fill="FFFFFF"/>
        <w:tabs>
          <w:tab w:val="clear" w:pos="708"/>
          <w:tab w:val="left" w:pos="709" w:leader="none"/>
        </w:tabs>
        <w:spacing w:lineRule="auto" w:line="240" w:beforeAutospacing="0" w:before="0" w:afterAutospacing="0" w:after="0"/>
        <w:ind w:left="1134" w:hanging="11"/>
        <w:rPr/>
      </w:pPr>
      <w:r>
        <w:rPr>
          <w:spacing w:val="-2"/>
        </w:rPr>
        <w:t>b) projekt zagospodarowania nieruchomości oraz projekt architektoniczno -  budowlany </w:t>
      </w:r>
      <w:r>
        <w:rPr/>
        <w:t>w   zakresie i stopniu dokładności niezbędnym do uzyskania pozwolenia na budowę i realizacji robót budowlanych </w:t>
      </w:r>
      <w:r>
        <w:rPr>
          <w:spacing w:val="-2"/>
        </w:rPr>
        <w:t>wraz z niezbędnymi uzgodnieniami, opracowany zgodnie z przepisami</w:t>
      </w:r>
      <w:r>
        <w:rPr/>
        <w:t xml:space="preserve"> </w:t>
      </w:r>
      <w:r>
        <w:rPr>
          <w:spacing w:val="-2"/>
        </w:rPr>
        <w:t>Prawa budowlanego</w:t>
      </w:r>
      <w:r>
        <w:rPr/>
        <w:t xml:space="preserve"> </w:t>
      </w:r>
      <w:r>
        <w:rPr>
          <w:spacing w:val="-2"/>
        </w:rPr>
        <w:t>– w liczbie 4 egzemplarzy;</w:t>
      </w:r>
    </w:p>
    <w:p>
      <w:pPr>
        <w:pStyle w:val="NormalWeb"/>
        <w:shd w:val="clear" w:color="auto" w:fill="FFFFFF"/>
        <w:tabs>
          <w:tab w:val="clear" w:pos="708"/>
          <w:tab w:val="left" w:pos="709" w:leader="none"/>
        </w:tabs>
        <w:spacing w:lineRule="auto" w:line="240" w:beforeAutospacing="0" w:before="0" w:afterAutospacing="0" w:after="0"/>
        <w:ind w:left="1134" w:hanging="11"/>
        <w:rPr/>
      </w:pPr>
      <w:r>
        <w:rPr>
          <w:spacing w:val="-2"/>
        </w:rPr>
        <w:t>c) projekt techniczny </w:t>
      </w:r>
      <w:r>
        <w:rPr/>
        <w:t>w zakresie i stopniu dokładności niezbędnym do realizacji robót  budowlanych</w:t>
      </w:r>
      <w:r>
        <w:rPr>
          <w:spacing w:val="-2"/>
        </w:rPr>
        <w:t>, opracowany zgodnie z przepisami Prawa budowlanego</w:t>
      </w:r>
      <w:r>
        <w:rPr/>
        <w:t xml:space="preserve"> </w:t>
      </w:r>
      <w:r>
        <w:rPr>
          <w:spacing w:val="-2"/>
        </w:rPr>
        <w:t>– w liczbie 4 egzemplarzy;</w:t>
      </w:r>
    </w:p>
    <w:p>
      <w:pPr>
        <w:pStyle w:val="NormalWeb"/>
        <w:shd w:val="clear" w:color="auto" w:fill="FFFFFF"/>
        <w:tabs>
          <w:tab w:val="clear" w:pos="708"/>
          <w:tab w:val="left" w:pos="709" w:leader="none"/>
        </w:tabs>
        <w:spacing w:lineRule="auto" w:line="240" w:beforeAutospacing="0" w:before="0" w:afterAutospacing="0" w:after="0"/>
        <w:ind w:left="1134" w:hanging="11"/>
        <w:rPr>
          <w:spacing w:val="-2"/>
        </w:rPr>
      </w:pPr>
      <w:r>
        <w:rPr>
          <w:spacing w:val="-2"/>
        </w:rPr>
        <w:t>d) projekt wykonawczy</w:t>
      </w:r>
    </w:p>
    <w:p>
      <w:pPr>
        <w:pStyle w:val="NormalWeb"/>
        <w:shd w:val="clear" w:color="auto" w:fill="FFFFFF"/>
        <w:tabs>
          <w:tab w:val="clear" w:pos="708"/>
          <w:tab w:val="left" w:pos="709" w:leader="none"/>
        </w:tabs>
        <w:spacing w:lineRule="auto" w:line="240" w:beforeAutospacing="0" w:before="0" w:afterAutospacing="0" w:after="0"/>
        <w:ind w:left="1134" w:hanging="11"/>
        <w:rPr/>
      </w:pPr>
      <w:r>
        <w:rPr>
          <w:spacing w:val="-2"/>
        </w:rPr>
        <w:t>e) przedmiar robót  z podziałem dla Etapu I i Etapu II - po 2 egzemplarze</w:t>
      </w:r>
    </w:p>
    <w:p>
      <w:pPr>
        <w:pStyle w:val="NormalWeb"/>
        <w:shd w:val="clear" w:color="auto" w:fill="FFFFFF"/>
        <w:tabs>
          <w:tab w:val="clear" w:pos="708"/>
          <w:tab w:val="left" w:pos="709" w:leader="none"/>
        </w:tabs>
        <w:spacing w:lineRule="auto" w:line="240" w:beforeAutospacing="0" w:before="0" w:afterAutospacing="0" w:after="0"/>
        <w:ind w:left="1134" w:hanging="11"/>
        <w:rPr/>
      </w:pPr>
      <w:r>
        <w:rPr>
          <w:spacing w:val="-2"/>
        </w:rPr>
        <w:t xml:space="preserve">f) kosztorys inwestorski  z podziałem dla Etapu I i Etapu II - po 2 egzemplarze, </w:t>
      </w:r>
    </w:p>
    <w:p>
      <w:pPr>
        <w:pStyle w:val="NormalWeb"/>
        <w:shd w:val="clear" w:color="auto" w:fill="FFFFFF"/>
        <w:tabs>
          <w:tab w:val="clear" w:pos="708"/>
          <w:tab w:val="left" w:pos="709" w:leader="none"/>
        </w:tabs>
        <w:spacing w:lineRule="auto" w:line="240" w:beforeAutospacing="0" w:before="0" w:afterAutospacing="0" w:after="0"/>
        <w:ind w:left="1134" w:hanging="11"/>
        <w:rPr/>
      </w:pPr>
      <w:r>
        <w:rPr>
          <w:spacing w:val="-2"/>
        </w:rPr>
        <w:t>g) specyfikację techniczną  - 2 egzemplarze .</w:t>
      </w:r>
    </w:p>
    <w:p>
      <w:pPr>
        <w:pStyle w:val="NormalWeb"/>
        <w:shd w:val="clear" w:color="auto" w:fill="FFFFFF"/>
        <w:spacing w:before="280" w:after="280"/>
        <w:ind w:left="851" w:hanging="425"/>
        <w:rPr>
          <w:spacing w:val="-2"/>
        </w:rPr>
      </w:pPr>
      <w:r>
        <w:rPr>
          <w:spacing w:val="-2"/>
        </w:rPr>
        <w:t>28)  zapewnienie dostępności osobom ze szczególnymi potrzebami z uwzględnieniem minimalnych wymagań określonych w art. 6 ustawy z dnia 19 lipca 2019 r o zapewnieniu dostępności osobom ze szczególnymi potrzebami ( Dz. U. z 2022 r. poz. 2240). Warunki służące zapewnieniu dostępności osobom ze szczególnymi potrzebami w zakresie realizacji niniejszej umowy z uwzględnieniem wymagań , o których mowa w art. 6 ustawy zostały określone w PFU.</w:t>
      </w:r>
    </w:p>
    <w:p>
      <w:pPr>
        <w:pStyle w:val="NormalWeb"/>
        <w:shd w:val="clear" w:color="auto" w:fill="FFFFFF"/>
        <w:spacing w:lineRule="auto" w:line="240" w:beforeAutospacing="0" w:before="0" w:afterAutospacing="0" w:after="0"/>
        <w:ind w:left="425" w:hanging="425"/>
        <w:rPr/>
      </w:pPr>
      <w:r>
        <w:rPr/>
        <w:t>3. Wymagania Zamawiającego:</w:t>
      </w:r>
    </w:p>
    <w:p>
      <w:pPr>
        <w:pStyle w:val="NormalWeb"/>
        <w:shd w:val="clear" w:color="auto" w:fill="FFFFFF"/>
        <w:spacing w:lineRule="auto" w:line="240" w:beforeAutospacing="0" w:before="0" w:afterAutospacing="0" w:after="0"/>
        <w:ind w:left="851" w:hanging="425"/>
        <w:rPr/>
      </w:pPr>
      <w:r>
        <w:rPr/>
        <w:t>1)     Wykonawca uzyska wszystkie niezbędne decyzje administracyjne i uzgodnienia niezbędne  do uzyskania pozwolenia na budowę.</w:t>
      </w:r>
    </w:p>
    <w:p>
      <w:pPr>
        <w:pStyle w:val="NormalWeb"/>
        <w:shd w:val="clear" w:color="auto" w:fill="FFFFFF"/>
        <w:spacing w:lineRule="auto" w:line="240" w:beforeAutospacing="0" w:before="0" w:afterAutospacing="0" w:after="0"/>
        <w:ind w:left="851" w:hanging="425"/>
        <w:rPr/>
      </w:pPr>
      <w:r>
        <w:rPr/>
        <w:t>2)     </w:t>
      </w:r>
      <w:r>
        <w:rPr>
          <w:spacing w:val="4"/>
        </w:rPr>
        <w:t>Dokumentacja projektowa wymieniona powyżej stanowić będzie </w:t>
      </w:r>
      <w:r>
        <w:rPr/>
        <w:t>własność Zamawiającego i nie może być udostępniona osobom trzecim bez jego zgody.</w:t>
      </w:r>
    </w:p>
    <w:p>
      <w:pPr>
        <w:pStyle w:val="NormalWeb"/>
        <w:shd w:val="clear" w:color="auto" w:fill="FFFFFF"/>
        <w:spacing w:lineRule="auto" w:line="240" w:beforeAutospacing="0" w:before="0" w:afterAutospacing="0" w:after="0"/>
        <w:ind w:left="851" w:hanging="425"/>
        <w:rPr/>
      </w:pPr>
      <w:r>
        <w:rPr/>
        <w:t>3)      Opracowana dokumentacja powinna być wykonana również w wersji elektronicznej w 1 egzemplarzu. Pliki tekstowe, rysunkowe, mapy należy dostarczyć w formie zapisu elektronicznego w </w:t>
      </w:r>
      <w:hyperlink r:id="rId2">
        <w:r>
          <w:rPr>
            <w:rStyle w:val="Czeinternetowe"/>
            <w:color w:val="000000"/>
          </w:rPr>
          <w:t>formacie.pdf.</w:t>
        </w:r>
      </w:hyperlink>
      <w:r>
        <w:rPr/>
        <w:t> </w:t>
      </w:r>
    </w:p>
    <w:p>
      <w:pPr>
        <w:pStyle w:val="NormalWeb"/>
        <w:shd w:val="clear" w:color="auto" w:fill="FFFFFF"/>
        <w:spacing w:lineRule="auto" w:line="240" w:beforeAutospacing="0" w:before="0" w:afterAutospacing="0" w:after="0"/>
        <w:ind w:left="851" w:hanging="425"/>
        <w:rPr/>
      </w:pPr>
      <w:r>
        <w:rPr/>
        <w:t>4)     stała obecność kierownika budowy na budowie.</w:t>
      </w:r>
    </w:p>
    <w:p>
      <w:pPr>
        <w:pStyle w:val="NormalWeb"/>
        <w:shd w:val="clear" w:color="auto" w:fill="FFFFFF"/>
        <w:spacing w:lineRule="auto" w:line="240" w:beforeAutospacing="0" w:before="0" w:afterAutospacing="0" w:after="0"/>
        <w:ind w:left="851" w:hanging="425"/>
        <w:rPr/>
      </w:pPr>
      <w:r>
        <w:rPr/>
        <w:t>5)     Wykonawca przedłoży Zamawiającemu</w:t>
      </w:r>
      <w:r>
        <w:rPr>
          <w:b/>
          <w:bCs/>
        </w:rPr>
        <w:t> </w:t>
      </w:r>
      <w:r>
        <w:rPr/>
        <w:t xml:space="preserve">opracowaną dokumentację projektową do zatwierdzenia w terminie 7 dni, przed złożeniem wniosku o wydanie pozwolenia na budowę. </w:t>
      </w:r>
    </w:p>
    <w:p>
      <w:pPr>
        <w:pStyle w:val="NormalWeb"/>
        <w:shd w:val="clear" w:color="auto" w:fill="FFFFFF"/>
        <w:spacing w:lineRule="auto" w:line="240" w:beforeAutospacing="0" w:before="0" w:afterAutospacing="0" w:after="0"/>
        <w:ind w:left="851" w:hanging="425"/>
        <w:rPr/>
      </w:pPr>
      <w:r>
        <w:rPr/>
        <w:t>5)     Dokumentacja zostanie dostarczona do Zamawiającego i przekazana protokołem zdawczo-odbiorczym.</w:t>
      </w:r>
    </w:p>
    <w:p>
      <w:pPr>
        <w:pStyle w:val="NormalWeb"/>
        <w:shd w:val="clear" w:color="auto" w:fill="FFFFFF"/>
        <w:spacing w:lineRule="auto" w:line="240" w:beforeAutospacing="0" w:before="0" w:afterAutospacing="0" w:after="0"/>
        <w:ind w:left="851" w:hanging="425"/>
        <w:rPr/>
      </w:pPr>
      <w:r>
        <w:rPr/>
        <w:t>6)     Wykonawca zobowiązany jest do realizacji powierzonych mu zadań wraz z wszelkimi pracami i świadczeniami mu towarzyszącymi zgodnie z obowiązującymi przepisami, z najwyższą starannością oraz do usunięcia ewentualnych wad i usterek stwierdzonych w okresie gwarancji i rękojmi w ramach zaoferowanego wynagrodzenia.</w:t>
      </w:r>
    </w:p>
    <w:p>
      <w:pPr>
        <w:pStyle w:val="NormalWeb"/>
        <w:spacing w:lineRule="auto" w:line="240" w:beforeAutospacing="0" w:before="0" w:afterAutospacing="0" w:after="0"/>
        <w:rPr/>
      </w:pPr>
      <w:r>
        <w:rPr/>
        <w:t>7) zapewnienie udziału wyznaczonego przedstawiciela w organizowanych przez Zamawiającego w razie potrzeby naradach koordynacyjnych z udziałem przedstawicieli Zamawiającego, Wykonawcy oraz innych zaproszonych osób;</w:t>
      </w:r>
    </w:p>
    <w:p>
      <w:pPr>
        <w:pStyle w:val="NormalWeb"/>
        <w:numPr>
          <w:ilvl w:val="0"/>
          <w:numId w:val="19"/>
        </w:numPr>
        <w:spacing w:lineRule="auto" w:line="240" w:before="280" w:after="280"/>
        <w:jc w:val="left"/>
        <w:rPr/>
      </w:pPr>
      <w:r>
        <w:rPr/>
        <w:t>Do obowiązków Zamawiającego należy:</w:t>
      </w:r>
    </w:p>
    <w:p>
      <w:pPr>
        <w:pStyle w:val="NormalWeb"/>
        <w:numPr>
          <w:ilvl w:val="0"/>
          <w:numId w:val="20"/>
        </w:numPr>
        <w:spacing w:lineRule="auto" w:line="240" w:before="280" w:after="0"/>
        <w:jc w:val="left"/>
        <w:rPr/>
      </w:pPr>
      <w:r>
        <w:rPr/>
        <w:t xml:space="preserve">Przekazanie terenu budowy; </w:t>
      </w:r>
    </w:p>
    <w:p>
      <w:pPr>
        <w:pStyle w:val="NormalWeb"/>
        <w:numPr>
          <w:ilvl w:val="0"/>
          <w:numId w:val="20"/>
        </w:numPr>
        <w:spacing w:lineRule="auto" w:line="240" w:before="280" w:after="0"/>
        <w:jc w:val="left"/>
        <w:rPr/>
      </w:pPr>
      <w:r>
        <w:rPr/>
        <w:t>Odbiór przedmiotu umowy;</w:t>
      </w:r>
    </w:p>
    <w:p>
      <w:pPr>
        <w:pStyle w:val="NormalWeb"/>
        <w:numPr>
          <w:ilvl w:val="0"/>
          <w:numId w:val="20"/>
        </w:numPr>
        <w:spacing w:lineRule="auto" w:line="240" w:before="280" w:after="0"/>
        <w:jc w:val="left"/>
        <w:rPr/>
      </w:pPr>
      <w:r>
        <w:rPr/>
        <w:t xml:space="preserve">Ustanowienie inspektora nadzoru; </w:t>
      </w:r>
    </w:p>
    <w:p>
      <w:pPr>
        <w:pStyle w:val="NormalWeb"/>
        <w:numPr>
          <w:ilvl w:val="0"/>
          <w:numId w:val="20"/>
        </w:numPr>
        <w:spacing w:lineRule="auto" w:line="240" w:before="280" w:after="0"/>
        <w:jc w:val="left"/>
        <w:rPr/>
      </w:pPr>
      <w:r>
        <w:rPr/>
        <w:t>Współdziałanie z Wykonawcą w celu zapewnienia należytego wykonania przedmiotu umowy;</w:t>
      </w:r>
    </w:p>
    <w:p>
      <w:pPr>
        <w:pStyle w:val="NormalWeb"/>
        <w:numPr>
          <w:ilvl w:val="0"/>
          <w:numId w:val="20"/>
        </w:numPr>
        <w:spacing w:lineRule="auto" w:line="240" w:before="280" w:after="0"/>
        <w:jc w:val="left"/>
        <w:rPr/>
      </w:pPr>
      <w:r>
        <w:rPr/>
        <w:t>Organizowanie w razie potrzeby narad koordynacyjnych z udziałem przedstawicieli Zamawiającego, Wykonawcy oraz innych zaproszonych osób;</w:t>
      </w:r>
    </w:p>
    <w:p>
      <w:pPr>
        <w:pStyle w:val="NormalWeb"/>
        <w:numPr>
          <w:ilvl w:val="0"/>
          <w:numId w:val="20"/>
        </w:numPr>
        <w:spacing w:lineRule="auto" w:line="240" w:before="280" w:after="0"/>
        <w:jc w:val="left"/>
        <w:rPr/>
      </w:pPr>
      <w:r>
        <w:rPr/>
        <w:t>Wypłata wynagrodzenia wykonawcy zgodnie z umową;</w:t>
      </w:r>
    </w:p>
    <w:p>
      <w:pPr>
        <w:pStyle w:val="NormalWeb"/>
        <w:numPr>
          <w:ilvl w:val="0"/>
          <w:numId w:val="20"/>
        </w:numPr>
        <w:shd w:val="clear" w:color="auto" w:fill="FFFFFF"/>
        <w:spacing w:lineRule="auto" w:line="240" w:before="280" w:after="280"/>
        <w:jc w:val="left"/>
        <w:rPr/>
      </w:pPr>
      <w:r>
        <w:rPr/>
        <w:t>Zamawiający zobowiązany jest udostępnić dokumenty i dane związane z wykonaniem prac projektowych, będące w posiadaniu Zamawiającego, a mogące mieć wpływ na ułatwienie prac projektowych oraz na poprawienie ich jakości.</w:t>
      </w:r>
    </w:p>
    <w:p>
      <w:pPr>
        <w:pStyle w:val="Western"/>
        <w:spacing w:before="280" w:after="280"/>
        <w:jc w:val="center"/>
        <w:rPr/>
      </w:pPr>
      <w:r>
        <w:rPr>
          <w:rFonts w:cs="Arial" w:ascii="Arial" w:hAnsi="Arial"/>
          <w:sz w:val="22"/>
          <w:szCs w:val="22"/>
        </w:rPr>
        <w:t>§ 4</w:t>
      </w:r>
    </w:p>
    <w:p>
      <w:pPr>
        <w:pStyle w:val="Western"/>
        <w:spacing w:before="280" w:after="280"/>
        <w:jc w:val="center"/>
        <w:rPr>
          <w:b w:val="false"/>
          <w:b w:val="false"/>
          <w:bCs w:val="false"/>
        </w:rPr>
      </w:pPr>
      <w:r>
        <w:rPr>
          <w:rFonts w:cs="Arial" w:ascii="Arial" w:hAnsi="Arial"/>
          <w:sz w:val="22"/>
          <w:szCs w:val="22"/>
        </w:rPr>
        <w:t>WYMAGANIA W ZAKRESIE ZATRUDNIENIA OSÓB</w:t>
      </w:r>
      <w:r>
        <w:rPr>
          <w:rFonts w:cs="Arial" w:ascii="Arial" w:hAnsi="Arial"/>
          <w:strike/>
          <w:sz w:val="22"/>
          <w:szCs w:val="22"/>
        </w:rPr>
        <w:t xml:space="preserve"> </w:t>
      </w:r>
    </w:p>
    <w:p>
      <w:pPr>
        <w:pStyle w:val="NormalWeb"/>
        <w:numPr>
          <w:ilvl w:val="0"/>
          <w:numId w:val="21"/>
        </w:numPr>
        <w:spacing w:lineRule="auto" w:line="240" w:before="280" w:after="280"/>
        <w:rPr/>
      </w:pPr>
      <w:r>
        <w:rPr/>
        <w:t xml:space="preserve">Zamawiający wymaga, aby w ramach realizacji umowy czynności bezpośrednio związane z wykonywaniem robót (wchodzące w tzw. koszty bezpośrednie wynikające z przedmiaru robót) były wykonywane przez osoby zatrudnione na podstawie stosunku pracy, w rozumieniu art. 22 § 1 ustawy z dnia 26 czerwca 1974 r. Kodeks pracy, niezależnie od tego, czy prace te będzie wykonywał Wykonawca lub podwykonawca (tzw. pracownicy fizyczni) – nie obejmuje to zatem takich czynności jak kierowanie budową lub robotami, dostawy materiałów budowlanych. </w:t>
      </w:r>
    </w:p>
    <w:p>
      <w:pPr>
        <w:pStyle w:val="Western"/>
        <w:spacing w:before="280" w:after="280"/>
        <w:ind w:left="567" w:hanging="0"/>
        <w:jc w:val="both"/>
        <w:rPr>
          <w:b w:val="false"/>
          <w:b w:val="false"/>
          <w:bCs w:val="false"/>
        </w:rPr>
      </w:pPr>
      <w:r>
        <w:rPr>
          <w:rFonts w:cs="Arial" w:ascii="Arial" w:hAnsi="Arial"/>
          <w:b w:val="false"/>
          <w:bCs w:val="false"/>
          <w:sz w:val="22"/>
          <w:szCs w:val="22"/>
        </w:rPr>
        <w:t>W trakcie realizacji zamówienia Zamawiający uprawniony jest do wykonania czynności kontrolnych wobec wykonawcy lub podwykonawcy odnośnie spełnienia przez wykonawcę lub podwykonawcę wymogu zatrudnienia na podstawie umowy o pracę osób wykonujących w.w. czynności. Zamawiający uprawniony jest w szczególności do:</w:t>
      </w:r>
    </w:p>
    <w:p>
      <w:pPr>
        <w:pStyle w:val="Western"/>
        <w:numPr>
          <w:ilvl w:val="0"/>
          <w:numId w:val="22"/>
        </w:numPr>
        <w:spacing w:before="280" w:after="0"/>
        <w:ind w:firstLine="556"/>
        <w:jc w:val="both"/>
        <w:rPr>
          <w:b w:val="false"/>
          <w:b w:val="false"/>
          <w:bCs w:val="false"/>
        </w:rPr>
      </w:pPr>
      <w:r>
        <w:rPr>
          <w:rFonts w:cs="Arial" w:ascii="Arial" w:hAnsi="Arial"/>
          <w:b w:val="false"/>
          <w:bCs w:val="false"/>
          <w:sz w:val="22"/>
          <w:szCs w:val="22"/>
        </w:rPr>
        <w:t xml:space="preserve">żądania oświadczeń i dokumentów w zakresie potwierdzenia spełnienia ww. wymogów i dokonywania ich oceny, </w:t>
      </w:r>
    </w:p>
    <w:p>
      <w:pPr>
        <w:pStyle w:val="Western"/>
        <w:numPr>
          <w:ilvl w:val="0"/>
          <w:numId w:val="22"/>
        </w:numPr>
        <w:spacing w:before="280" w:after="0"/>
        <w:ind w:firstLine="556"/>
        <w:jc w:val="both"/>
        <w:rPr>
          <w:b w:val="false"/>
          <w:b w:val="false"/>
          <w:bCs w:val="false"/>
        </w:rPr>
      </w:pPr>
      <w:r>
        <w:rPr>
          <w:rFonts w:cs="Arial" w:ascii="Arial" w:hAnsi="Arial"/>
          <w:b w:val="false"/>
          <w:bCs w:val="false"/>
          <w:sz w:val="22"/>
          <w:szCs w:val="22"/>
        </w:rPr>
        <w:t>żądania wyjaśnień w przypadku wątpliwości w zakresie potwierdzenia spełnienia ww. wymogów,</w:t>
      </w:r>
    </w:p>
    <w:p>
      <w:pPr>
        <w:pStyle w:val="Western"/>
        <w:numPr>
          <w:ilvl w:val="0"/>
          <w:numId w:val="22"/>
        </w:numPr>
        <w:spacing w:before="280" w:after="280"/>
        <w:ind w:firstLine="556"/>
        <w:jc w:val="both"/>
        <w:rPr>
          <w:b w:val="false"/>
          <w:b w:val="false"/>
          <w:bCs w:val="false"/>
        </w:rPr>
      </w:pPr>
      <w:r>
        <w:rPr>
          <w:rFonts w:cs="Arial" w:ascii="Arial" w:hAnsi="Arial"/>
          <w:b w:val="false"/>
          <w:bCs w:val="false"/>
          <w:sz w:val="22"/>
          <w:szCs w:val="22"/>
        </w:rPr>
        <w:t>przeprowadzenia kontroli na miejscu wykonywania świadczeń,</w:t>
      </w:r>
    </w:p>
    <w:p>
      <w:pPr>
        <w:pStyle w:val="NormalWeb"/>
        <w:numPr>
          <w:ilvl w:val="0"/>
          <w:numId w:val="23"/>
        </w:numPr>
        <w:spacing w:lineRule="auto" w:line="240" w:before="280" w:after="280"/>
        <w:rPr/>
      </w:pPr>
      <w:r>
        <w:rPr/>
        <w:t>Wykonawca w terminie 30 dni od daty podpisania umowy, lecz nie później niż przed rozpoczęciem robót budowlanych, zobowiązany jest do przedłożenia określonych przez Zamawiającego dowodów/dokumentów w celu potwierdzenia spełnienia wymogu zatrudnienia na podstawie umowy o pracę przez wykonawcę lub podwykonawcę osób wykonujących wskazane przez Zamawiającego w ust. 1 czynności w trakcie realizacji zamówienia:</w:t>
      </w:r>
    </w:p>
    <w:p>
      <w:pPr>
        <w:pStyle w:val="NormalWeb"/>
        <w:numPr>
          <w:ilvl w:val="0"/>
          <w:numId w:val="24"/>
        </w:numPr>
        <w:tabs>
          <w:tab w:val="clear" w:pos="708"/>
          <w:tab w:val="left" w:pos="1134" w:leader="none"/>
        </w:tabs>
        <w:spacing w:lineRule="auto" w:line="240" w:beforeAutospacing="0" w:before="0" w:afterAutospacing="0" w:after="0"/>
        <w:ind w:firstLine="698"/>
        <w:rPr/>
      </w:pPr>
      <w:r>
        <w:rPr/>
        <w:t xml:space="preserve">oświadczenia zatrudnionego pracownika, </w:t>
      </w:r>
    </w:p>
    <w:p>
      <w:pPr>
        <w:pStyle w:val="NormalWeb"/>
        <w:numPr>
          <w:ilvl w:val="0"/>
          <w:numId w:val="24"/>
        </w:numPr>
        <w:tabs>
          <w:tab w:val="clear" w:pos="708"/>
          <w:tab w:val="left" w:pos="1134" w:leader="none"/>
        </w:tabs>
        <w:spacing w:lineRule="auto" w:line="240" w:beforeAutospacing="0" w:before="0" w:afterAutospacing="0" w:after="0"/>
        <w:ind w:firstLine="698"/>
        <w:rPr/>
      </w:pPr>
      <w:r>
        <w:rPr/>
        <w:t xml:space="preserve">oświadczenia wykonawcy lub podwykonawcy o zatrudnieniu pracownika na podstawie umowy o pracę, </w:t>
      </w:r>
    </w:p>
    <w:p>
      <w:pPr>
        <w:pStyle w:val="NormalWeb"/>
        <w:numPr>
          <w:ilvl w:val="0"/>
          <w:numId w:val="24"/>
        </w:numPr>
        <w:tabs>
          <w:tab w:val="clear" w:pos="708"/>
          <w:tab w:val="left" w:pos="1134" w:leader="none"/>
        </w:tabs>
        <w:spacing w:lineRule="auto" w:line="240" w:beforeAutospacing="0" w:before="0" w:afterAutospacing="0" w:after="0"/>
        <w:ind w:firstLine="698"/>
        <w:rPr/>
      </w:pPr>
      <w:r>
        <w:rPr/>
        <w:t xml:space="preserve">poświadczonej za zgodność z oryginałem kopii umowy o pracę zatrudnionego pracownika, </w:t>
      </w:r>
    </w:p>
    <w:p>
      <w:pPr>
        <w:pStyle w:val="NormalWeb"/>
        <w:numPr>
          <w:ilvl w:val="0"/>
          <w:numId w:val="24"/>
        </w:numPr>
        <w:tabs>
          <w:tab w:val="clear" w:pos="708"/>
          <w:tab w:val="left" w:pos="1134" w:leader="none"/>
        </w:tabs>
        <w:spacing w:lineRule="auto" w:line="240" w:beforeAutospacing="0" w:before="0" w:afterAutospacing="0" w:after="0"/>
        <w:ind w:firstLine="698"/>
        <w:rPr/>
      </w:pPr>
      <w:r>
        <w:rPr/>
        <w:t>innych dokumentów</w:t>
      </w:r>
    </w:p>
    <w:p>
      <w:pPr>
        <w:pStyle w:val="NormalWeb"/>
        <w:tabs>
          <w:tab w:val="clear" w:pos="708"/>
          <w:tab w:val="left" w:pos="1134" w:leader="none"/>
        </w:tabs>
        <w:spacing w:lineRule="auto" w:line="240" w:beforeAutospacing="0" w:before="0" w:afterAutospacing="0" w:after="0"/>
        <w:ind w:left="720" w:firstLine="698"/>
        <w:rPr/>
      </w:pPr>
      <w:r>
        <w:rPr/>
        <w:t xml:space="preserve">- zawierających informacje, w tym dane osobowe, niezbędne do weryfikacji zatrudnienia na podstawie umowy o pracę, w szczególności imię i nazwisko zatrudnionego pracownika, datę zwarcia umowy o pracę, rodzaj umowy o pracę i zakres obowiązków pracownika. </w:t>
      </w:r>
    </w:p>
    <w:p>
      <w:pPr>
        <w:pStyle w:val="NormalWeb"/>
        <w:numPr>
          <w:ilvl w:val="0"/>
          <w:numId w:val="23"/>
        </w:numPr>
        <w:spacing w:lineRule="auto" w:line="240" w:before="280" w:after="0"/>
        <w:rPr/>
      </w:pPr>
      <w:r>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12</w:t>
      </w:r>
      <w:r>
        <w:rPr>
          <w:color w:val="FF0000"/>
        </w:rPr>
        <w:t xml:space="preserve"> </w:t>
      </w:r>
      <w:r>
        <w:rPr/>
        <w:t xml:space="preserve">niniejszej umowy. (Niezłożenie przez wykonawcę w wyznaczonym przez zamawiającego terminie, o którym mowa w ust. 2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pPr>
        <w:pStyle w:val="Western"/>
        <w:numPr>
          <w:ilvl w:val="0"/>
          <w:numId w:val="23"/>
        </w:numPr>
        <w:spacing w:before="280" w:after="280"/>
        <w:jc w:val="both"/>
        <w:rPr>
          <w:b w:val="false"/>
          <w:b w:val="false"/>
          <w:bCs w:val="false"/>
        </w:rPr>
      </w:pPr>
      <w:r>
        <w:rPr>
          <w:rFonts w:cs="Arial" w:ascii="Arial" w:hAnsi="Arial"/>
          <w:b w:val="false"/>
          <w:bCs w:val="false"/>
          <w:sz w:val="22"/>
          <w:szCs w:val="22"/>
        </w:rPr>
        <w:t>W przypadku uzasadnionych wątpliwości, co do przestrzegania prawa pracy przez wykonawcę lub podwykonawcę, zamawiający może zwrócić się o przeprowadzenie kontroli przez Państwową Inspekcję Pracy</w:t>
      </w:r>
      <w:r>
        <w:rPr>
          <w:rFonts w:cs="Arial" w:ascii="Arial" w:hAnsi="Arial"/>
          <w:b w:val="false"/>
          <w:bCs w:val="false"/>
        </w:rPr>
        <w:t xml:space="preserve">. </w:t>
      </w:r>
    </w:p>
    <w:p>
      <w:pPr>
        <w:pStyle w:val="Western"/>
        <w:spacing w:before="280" w:after="280"/>
        <w:jc w:val="center"/>
        <w:rPr/>
      </w:pPr>
      <w:r>
        <w:rPr>
          <w:rFonts w:cs="Arial" w:ascii="Arial" w:hAnsi="Arial"/>
          <w:sz w:val="22"/>
          <w:szCs w:val="22"/>
        </w:rPr>
        <w:t>§ 5</w:t>
      </w:r>
    </w:p>
    <w:p>
      <w:pPr>
        <w:pStyle w:val="Western"/>
        <w:spacing w:before="280" w:after="280"/>
        <w:jc w:val="center"/>
        <w:rPr/>
      </w:pPr>
      <w:r>
        <w:rPr>
          <w:rFonts w:cs="Arial" w:ascii="Arial" w:hAnsi="Arial"/>
          <w:sz w:val="22"/>
          <w:szCs w:val="22"/>
        </w:rPr>
        <w:t>PODWYKONASTWO</w:t>
      </w:r>
    </w:p>
    <w:p>
      <w:pPr>
        <w:pStyle w:val="NormalWeb"/>
        <w:numPr>
          <w:ilvl w:val="0"/>
          <w:numId w:val="25"/>
        </w:numPr>
        <w:spacing w:lineRule="auto" w:line="240" w:before="280" w:after="0"/>
        <w:rPr/>
      </w:pPr>
      <w:r>
        <w:rPr/>
        <w:t xml:space="preserve">Wykonawca może powierzyć wykonanie obowiązków umownych podwykonawcy/om. Wykonawca ponosi odpowiedzialność za działanie lub zaniechanie podwykonawcy jak za działanie lub zaniechanie własne oraz odpowiada za zapłatę wynagrodzenia za roboty wykonane przez podwykonawcę/ów. Niewykonanie lub nienależyte wykonanie przez podwykonawców zobowiązań związanych z realizacją przedmiotu umowy będzie traktowane jako niewykonanie lub nienależyte wykonanie zobowiązań związanych z realizacją umowy z przyczyn leżących po stronie Wykonawcy. </w:t>
      </w:r>
    </w:p>
    <w:p>
      <w:pPr>
        <w:pStyle w:val="NormalWeb"/>
        <w:numPr>
          <w:ilvl w:val="0"/>
          <w:numId w:val="25"/>
        </w:numPr>
        <w:spacing w:lineRule="auto" w:line="240" w:before="280" w:after="0"/>
        <w:rPr/>
      </w:pPr>
      <w:r>
        <w:rPr/>
        <w:t>Powierzenie wykonania części zamówienia podwykonawcom nie zwalnia Wykonawcy z odpowiedzialności za należyte wykonanie tego zamówienia – art. 462 ust. 8 ustawy Prawo zamówień publicznych</w:t>
      </w:r>
    </w:p>
    <w:p>
      <w:pPr>
        <w:pStyle w:val="NormalWeb"/>
        <w:numPr>
          <w:ilvl w:val="0"/>
          <w:numId w:val="25"/>
        </w:numPr>
        <w:spacing w:lineRule="auto" w:line="240" w:before="280" w:after="0"/>
        <w:rPr/>
      </w:pPr>
      <w:r>
        <w:rPr/>
        <w:t xml:space="preserve">W przypadku, gdy Wykonawca składając ofertę w postępowaniu, polegał będzie na zdolności technicznej i/lub zawodowej innych podmiotów na zasadach określonych w art. 118 ust. 1 ustawy Prawo zamówień publicznych, Wykonawca zobowiązany jest do wykonania zamówienia z udziałem tych podmiotów. </w:t>
      </w:r>
    </w:p>
    <w:p>
      <w:pPr>
        <w:pStyle w:val="Western"/>
        <w:numPr>
          <w:ilvl w:val="0"/>
          <w:numId w:val="25"/>
        </w:numPr>
        <w:spacing w:before="280" w:after="0"/>
        <w:jc w:val="both"/>
        <w:rPr>
          <w:b w:val="false"/>
          <w:b w:val="false"/>
          <w:bCs w:val="false"/>
        </w:rPr>
      </w:pPr>
      <w:r>
        <w:rPr>
          <w:rFonts w:cs="Arial" w:ascii="Arial" w:hAnsi="Arial"/>
          <w:b w:val="false"/>
          <w:bCs w:val="false"/>
          <w:sz w:val="22"/>
          <w:szCs w:val="22"/>
        </w:rPr>
        <w:t>Jeżeli zmiana albo rezygnacja z podwykonawcy dotyczy podmiotu, na którego zasoby wykonawca powoływał się, na zasadach określonych w art. 118 ust.1 ustawy Prawo Zamówień Publicznych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takcie postępowania o udzielenie zamówienia – art. 462 ust. 7 ustawy Prawo zamówień publicznych;</w:t>
      </w:r>
    </w:p>
    <w:p>
      <w:pPr>
        <w:pStyle w:val="Western"/>
        <w:numPr>
          <w:ilvl w:val="0"/>
          <w:numId w:val="25"/>
        </w:numPr>
        <w:spacing w:before="280" w:after="0"/>
        <w:jc w:val="both"/>
        <w:rPr>
          <w:b w:val="false"/>
          <w:b w:val="false"/>
          <w:bCs w:val="false"/>
        </w:rPr>
      </w:pPr>
      <w:r>
        <w:rPr>
          <w:rFonts w:cs="Arial" w:ascii="Arial" w:hAnsi="Arial"/>
          <w:b w:val="false"/>
          <w:bCs w:val="false"/>
          <w:sz w:val="22"/>
          <w:szCs w:val="22"/>
        </w:rPr>
        <w:t xml:space="preserve">Wykonawca, podwykonawca lub dalszy podwykonawca zamówienia zamierzający zawrzeć umowę o podwykonawstwo, </w:t>
      </w:r>
      <w:r>
        <w:rPr>
          <w:rFonts w:cs="Arial" w:ascii="Arial" w:hAnsi="Arial"/>
          <w:b w:val="false"/>
          <w:bCs w:val="false"/>
          <w:color w:val="auto"/>
          <w:sz w:val="22"/>
          <w:szCs w:val="22"/>
        </w:rPr>
        <w:t xml:space="preserve">której przedmiotem są roboty budowlane jest </w:t>
      </w:r>
      <w:r>
        <w:rPr>
          <w:rFonts w:cs="Arial" w:ascii="Arial" w:hAnsi="Arial"/>
          <w:b w:val="false"/>
          <w:bCs w:val="false"/>
          <w:sz w:val="22"/>
          <w:szCs w:val="22"/>
        </w:rPr>
        <w:t>obowiązany, w trakcie realizacji zamówienia, do przedłożenia Zamawiającemu projektu tej umowy oraz jej zmiany, przy czym podwykonawca lub dalszy podwykonawca zobowiązany jest dołączyć zgodę Wykonawcy na zawarcie umowy, jej zmian o podwykonawstwo o treści zgodnej z projektem umowy, projektem zmian. – art. 464 ust.1 ustawy Prawo zamówień publicznych.</w:t>
      </w:r>
    </w:p>
    <w:p>
      <w:pPr>
        <w:pStyle w:val="Western"/>
        <w:numPr>
          <w:ilvl w:val="0"/>
          <w:numId w:val="25"/>
        </w:numPr>
        <w:spacing w:before="280" w:after="0"/>
        <w:jc w:val="both"/>
        <w:rPr>
          <w:b w:val="false"/>
          <w:b w:val="false"/>
          <w:bCs w:val="false"/>
        </w:rPr>
      </w:pPr>
      <w:r>
        <w:rPr>
          <w:rFonts w:cs="Arial" w:ascii="Arial" w:hAnsi="Arial"/>
          <w:b w:val="false"/>
          <w:bCs w:val="false"/>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miedzy Zamawiającym a Wykonawcą – art. 463 ustawy</w:t>
      </w:r>
      <w:r>
        <w:rPr>
          <w:rFonts w:cs="Arial" w:ascii="Arial" w:hAnsi="Arial"/>
          <w:b w:val="false"/>
          <w:bCs w:val="false"/>
          <w:color w:val="FF0000"/>
          <w:sz w:val="22"/>
          <w:szCs w:val="22"/>
        </w:rPr>
        <w:t xml:space="preserve"> </w:t>
      </w:r>
      <w:r>
        <w:rPr>
          <w:rFonts w:cs="Arial" w:ascii="Arial" w:hAnsi="Arial"/>
          <w:b w:val="false"/>
          <w:bCs w:val="false"/>
          <w:sz w:val="22"/>
          <w:szCs w:val="22"/>
        </w:rPr>
        <w:t>Prawo zamówień publicznych.</w:t>
      </w:r>
    </w:p>
    <w:p>
      <w:pPr>
        <w:pStyle w:val="Western"/>
        <w:numPr>
          <w:ilvl w:val="0"/>
          <w:numId w:val="25"/>
        </w:numPr>
        <w:spacing w:before="280" w:after="0"/>
        <w:jc w:val="both"/>
        <w:rPr>
          <w:b w:val="false"/>
          <w:b w:val="false"/>
          <w:bCs w:val="false"/>
        </w:rPr>
      </w:pPr>
      <w:r>
        <w:rPr>
          <w:rFonts w:cs="Arial" w:ascii="Arial" w:hAnsi="Arial"/>
          <w:b w:val="false"/>
          <w:bCs w:val="false"/>
          <w:sz w:val="22"/>
          <w:szCs w:val="22"/>
        </w:rPr>
        <w:t xml:space="preserve">Termin zapłaty wynagrodzenia podwykonawcy lub dalszemu podwykonawcy w umowie o podwykonawstwo nie może być dłuższy niż 30 dni od dnia doręczenia Wykonawcy, podwykonawcy lub dalszemu podwykonawcy faktury lub rachunku </w:t>
      </w:r>
    </w:p>
    <w:p>
      <w:pPr>
        <w:pStyle w:val="Western"/>
        <w:numPr>
          <w:ilvl w:val="0"/>
          <w:numId w:val="25"/>
        </w:numPr>
        <w:spacing w:before="280" w:after="280"/>
        <w:jc w:val="both"/>
        <w:rPr/>
      </w:pPr>
      <w:r>
        <w:rPr>
          <w:rFonts w:cs="Arial" w:ascii="Arial" w:hAnsi="Arial"/>
          <w:b w:val="false"/>
          <w:bCs w:val="false"/>
          <w:sz w:val="22"/>
          <w:szCs w:val="22"/>
        </w:rPr>
        <w:t xml:space="preserve">Zamawiający w terminie 14 dni, może zgłosić w formie pisemnej zastrzeżenia do projektu umowy o podwykonawstwo oraz jej zmiany w przypadku gdy: </w:t>
      </w:r>
    </w:p>
    <w:p>
      <w:pPr>
        <w:pStyle w:val="Western"/>
        <w:numPr>
          <w:ilvl w:val="0"/>
          <w:numId w:val="0"/>
        </w:numPr>
        <w:spacing w:before="280" w:after="0"/>
        <w:ind w:left="720" w:hanging="0"/>
        <w:jc w:val="both"/>
        <w:rPr>
          <w:b w:val="false"/>
          <w:b w:val="false"/>
          <w:bCs w:val="false"/>
        </w:rPr>
      </w:pPr>
      <w:r>
        <w:rPr>
          <w:rFonts w:cs="Arial" w:ascii="Arial" w:hAnsi="Arial"/>
          <w:b w:val="false"/>
          <w:bCs w:val="false"/>
          <w:color w:val="000000"/>
          <w:sz w:val="22"/>
          <w:szCs w:val="22"/>
        </w:rPr>
        <w:t>1)</w:t>
      </w:r>
      <w:r>
        <w:rPr>
          <w:rFonts w:cs="Arial" w:ascii="Arial" w:hAnsi="Arial"/>
          <w:b w:val="false"/>
          <w:bCs w:val="false"/>
          <w:color w:val="000000"/>
          <w:sz w:val="22"/>
          <w:szCs w:val="22"/>
        </w:rPr>
        <w:t xml:space="preserve"> nie spełnia wymagań określonych w dokumentach zamówienia,</w:t>
      </w:r>
    </w:p>
    <w:p>
      <w:pPr>
        <w:pStyle w:val="Western"/>
        <w:numPr>
          <w:ilvl w:val="0"/>
          <w:numId w:val="0"/>
        </w:numPr>
        <w:spacing w:before="280" w:after="0"/>
        <w:ind w:left="720" w:hanging="0"/>
        <w:jc w:val="both"/>
        <w:rPr>
          <w:b w:val="false"/>
          <w:b w:val="false"/>
          <w:bCs w:val="false"/>
        </w:rPr>
      </w:pPr>
      <w:r>
        <w:rPr>
          <w:rFonts w:cs="Arial" w:ascii="Arial" w:hAnsi="Arial"/>
          <w:b w:val="false"/>
          <w:bCs w:val="false"/>
          <w:color w:val="000000"/>
          <w:sz w:val="22"/>
          <w:szCs w:val="22"/>
        </w:rPr>
        <w:t>2)</w:t>
      </w:r>
      <w:r>
        <w:rPr>
          <w:rFonts w:cs="Arial" w:ascii="Arial" w:hAnsi="Arial"/>
          <w:b w:val="false"/>
          <w:bCs w:val="false"/>
          <w:color w:val="000000"/>
          <w:sz w:val="22"/>
          <w:szCs w:val="22"/>
        </w:rPr>
        <w:t xml:space="preserve"> przewiduje termin zapłaty wynagrodzenia dłuższy niż 30 dni od daty doręczenia wykonawcy, podwykonawcy lub dalszemu podwykonawcy faktury lub rachunku, potwierdzających wykonanie zleconej podwykonawcy lub dalszemu podwykonawcy dostawy/usługi/roboty budowlanej </w:t>
      </w:r>
    </w:p>
    <w:p>
      <w:pPr>
        <w:pStyle w:val="Western"/>
        <w:numPr>
          <w:ilvl w:val="0"/>
          <w:numId w:val="0"/>
        </w:numPr>
        <w:spacing w:before="280" w:after="280"/>
        <w:ind w:left="720" w:hanging="0"/>
        <w:jc w:val="both"/>
        <w:rPr>
          <w:b w:val="false"/>
          <w:b w:val="false"/>
          <w:bCs w:val="false"/>
        </w:rPr>
      </w:pPr>
      <w:r>
        <w:rPr>
          <w:rFonts w:cs="Arial" w:ascii="Arial" w:hAnsi="Arial"/>
          <w:b w:val="false"/>
          <w:bCs w:val="false"/>
          <w:color w:val="000000"/>
          <w:sz w:val="22"/>
          <w:szCs w:val="22"/>
        </w:rPr>
        <w:t>3)</w:t>
      </w:r>
      <w:r>
        <w:rPr>
          <w:rFonts w:cs="Arial" w:ascii="Arial" w:hAnsi="Arial"/>
          <w:b w:val="false"/>
          <w:bCs w:val="false"/>
          <w:color w:val="000000"/>
          <w:sz w:val="22"/>
          <w:szCs w:val="22"/>
        </w:rPr>
        <w:t xml:space="preserve"> zawiera postanowienia niezgodne z art. 463 </w:t>
      </w:r>
      <w:r>
        <w:rPr>
          <w:rFonts w:cs="Arial" w:ascii="Arial" w:hAnsi="Arial"/>
          <w:b w:val="false"/>
          <w:bCs w:val="false"/>
          <w:color w:val="000000"/>
        </w:rPr>
        <w:t xml:space="preserve">ustawy </w:t>
      </w:r>
      <w:r>
        <w:rPr>
          <w:rFonts w:cs="Arial" w:ascii="Arial" w:hAnsi="Arial"/>
          <w:b w:val="false"/>
          <w:bCs w:val="false"/>
          <w:color w:val="000000"/>
          <w:sz w:val="22"/>
          <w:szCs w:val="22"/>
        </w:rPr>
        <w:t>Prawo zamówień publicznych.</w:t>
      </w:r>
    </w:p>
    <w:p>
      <w:pPr>
        <w:pStyle w:val="Western"/>
        <w:numPr>
          <w:ilvl w:val="0"/>
          <w:numId w:val="27"/>
        </w:numPr>
        <w:spacing w:before="280" w:after="0"/>
        <w:jc w:val="both"/>
        <w:rPr>
          <w:b w:val="false"/>
          <w:b w:val="false"/>
          <w:bCs w:val="false"/>
        </w:rPr>
      </w:pPr>
      <w:r>
        <w:rPr>
          <w:rFonts w:cs="Arial" w:ascii="Arial" w:hAnsi="Arial"/>
          <w:b w:val="false"/>
          <w:bCs w:val="false"/>
          <w:color w:val="000000"/>
          <w:sz w:val="22"/>
          <w:szCs w:val="22"/>
        </w:rPr>
        <w:t>Jeśli Zamawiający nie zgłosi w formie pisemnej zastrzeżeń do przedłożonego projektu</w:t>
      </w:r>
      <w:r>
        <w:rPr>
          <w:rFonts w:cs="Arial" w:ascii="Arial" w:hAnsi="Arial"/>
          <w:b w:val="false"/>
          <w:bCs w:val="false"/>
          <w:sz w:val="22"/>
          <w:szCs w:val="22"/>
        </w:rPr>
        <w:t xml:space="preserve"> umowy o podwykonawstwo, której przedmiotem są roboty budowlane, w terminie 14 dni uważa się to za akceptację projektu umowy przez Zamawiającego. </w:t>
      </w:r>
    </w:p>
    <w:p>
      <w:pPr>
        <w:pStyle w:val="Western"/>
        <w:numPr>
          <w:ilvl w:val="0"/>
          <w:numId w:val="27"/>
        </w:numPr>
        <w:spacing w:before="280" w:after="0"/>
        <w:jc w:val="both"/>
        <w:rPr>
          <w:b w:val="false"/>
          <w:b w:val="false"/>
          <w:bCs w:val="false"/>
        </w:rPr>
      </w:pPr>
      <w:r>
        <w:rPr>
          <w:rFonts w:cs="Arial" w:ascii="Arial" w:hAnsi="Arial"/>
          <w:b w:val="false"/>
          <w:bCs w:val="false"/>
          <w:sz w:val="22"/>
          <w:szCs w:val="22"/>
        </w:rPr>
        <w:t xml:space="preserve">Wykonawca, podwykonawca lub dalszy podwykonawca zamówienia na roboty budowlane przedkłada zamawiającemu poświadczoną za zgodność z oryginałem kopię zawartej umowy o podwykonawstwo oraz jej zmiany, </w:t>
      </w:r>
      <w:r>
        <w:rPr>
          <w:rFonts w:cs="Arial" w:ascii="Arial" w:hAnsi="Arial"/>
          <w:b w:val="false"/>
          <w:bCs w:val="false"/>
          <w:color w:val="auto"/>
          <w:sz w:val="22"/>
          <w:szCs w:val="22"/>
        </w:rPr>
        <w:t xml:space="preserve">której przedmiotem są roboty budowlane </w:t>
      </w:r>
      <w:r>
        <w:rPr>
          <w:rFonts w:cs="Arial" w:ascii="Arial" w:hAnsi="Arial"/>
          <w:b w:val="false"/>
          <w:bCs w:val="false"/>
          <w:sz w:val="22"/>
          <w:szCs w:val="22"/>
        </w:rPr>
        <w:t xml:space="preserve">w terminie 7 dni od dnia jej zawarcia. </w:t>
      </w:r>
    </w:p>
    <w:p>
      <w:pPr>
        <w:pStyle w:val="Western"/>
        <w:numPr>
          <w:ilvl w:val="0"/>
          <w:numId w:val="27"/>
        </w:numPr>
        <w:spacing w:before="280" w:after="280"/>
        <w:jc w:val="both"/>
        <w:rPr>
          <w:b w:val="false"/>
          <w:b w:val="false"/>
          <w:bCs w:val="false"/>
        </w:rPr>
      </w:pPr>
      <w:r>
        <w:rPr>
          <w:rFonts w:cs="Arial" w:ascii="Arial" w:hAnsi="Arial"/>
          <w:b w:val="false"/>
          <w:bCs w:val="false"/>
          <w:sz w:val="22"/>
          <w:szCs w:val="22"/>
        </w:rPr>
        <w:t xml:space="preserve">Zamawiający w terminie 14 dni, zgłasza w formie pisemnej sprzeciw do umowy o podwykonawstwo, której przedmiotem są roboty budowlane w przypadku gdy : </w:t>
      </w:r>
    </w:p>
    <w:p>
      <w:pPr>
        <w:pStyle w:val="Western"/>
        <w:numPr>
          <w:ilvl w:val="0"/>
          <w:numId w:val="0"/>
        </w:numPr>
        <w:spacing w:before="280" w:after="0"/>
        <w:ind w:left="720" w:hanging="0"/>
        <w:jc w:val="both"/>
        <w:rPr>
          <w:b w:val="false"/>
          <w:b w:val="false"/>
          <w:bCs w:val="false"/>
        </w:rPr>
      </w:pPr>
      <w:r>
        <w:rPr>
          <w:rFonts w:cs="Arial" w:ascii="Arial" w:hAnsi="Arial"/>
          <w:b w:val="false"/>
          <w:bCs w:val="false"/>
          <w:color w:val="000000"/>
          <w:sz w:val="22"/>
          <w:szCs w:val="22"/>
        </w:rPr>
        <w:t>1)</w:t>
      </w:r>
      <w:r>
        <w:rPr>
          <w:rFonts w:cs="Arial" w:ascii="Arial" w:hAnsi="Arial"/>
          <w:b w:val="false"/>
          <w:bCs w:val="false"/>
          <w:color w:val="000000"/>
          <w:sz w:val="22"/>
          <w:szCs w:val="22"/>
        </w:rPr>
        <w:t xml:space="preserve"> nie spełnienia wymagań określonych w dokumentach zamówienia, </w:t>
      </w:r>
    </w:p>
    <w:p>
      <w:pPr>
        <w:pStyle w:val="Western"/>
        <w:numPr>
          <w:ilvl w:val="0"/>
          <w:numId w:val="0"/>
        </w:numPr>
        <w:spacing w:before="280" w:after="0"/>
        <w:ind w:left="720" w:hanging="0"/>
        <w:jc w:val="both"/>
        <w:rPr>
          <w:b w:val="false"/>
          <w:b w:val="false"/>
          <w:bCs w:val="false"/>
        </w:rPr>
      </w:pPr>
      <w:r>
        <w:rPr>
          <w:rFonts w:cs="Arial" w:ascii="Arial" w:hAnsi="Arial"/>
          <w:b w:val="false"/>
          <w:bCs w:val="false"/>
          <w:color w:val="000000"/>
          <w:sz w:val="22"/>
          <w:szCs w:val="22"/>
        </w:rPr>
        <w:t>2)</w:t>
      </w:r>
      <w:r>
        <w:rPr>
          <w:rFonts w:cs="Arial" w:ascii="Arial" w:hAnsi="Arial"/>
          <w:b w:val="false"/>
          <w:bCs w:val="false"/>
          <w:color w:val="000000"/>
          <w:sz w:val="22"/>
          <w:szCs w:val="22"/>
        </w:rPr>
        <w:t xml:space="preserve"> przewiduje termin zapłaty wynagrodzenia dłuższy niż 30 dni, od daty doręczenia wykonawcy, podwykonawcy; lub dalszemu podwykonawcy faktury lub rachunku, potwierdzających wykonanie zleconej podwykonawcy lub dalszemu podwykonawcy dostawy/usługi/roboty budowlanej</w:t>
      </w:r>
    </w:p>
    <w:p>
      <w:pPr>
        <w:pStyle w:val="Western"/>
        <w:numPr>
          <w:ilvl w:val="0"/>
          <w:numId w:val="0"/>
        </w:numPr>
        <w:spacing w:before="280" w:after="280"/>
        <w:ind w:left="720" w:hanging="0"/>
        <w:jc w:val="both"/>
        <w:rPr>
          <w:b w:val="false"/>
          <w:b w:val="false"/>
          <w:bCs w:val="false"/>
        </w:rPr>
      </w:pPr>
      <w:r>
        <w:rPr>
          <w:rFonts w:cs="Arial" w:ascii="Arial" w:hAnsi="Arial"/>
          <w:b w:val="false"/>
          <w:bCs w:val="false"/>
          <w:color w:val="000000"/>
          <w:sz w:val="22"/>
          <w:szCs w:val="22"/>
        </w:rPr>
        <w:t>3)</w:t>
      </w:r>
      <w:r>
        <w:rPr>
          <w:rFonts w:cs="Arial" w:ascii="Arial" w:hAnsi="Arial"/>
          <w:b w:val="false"/>
          <w:bCs w:val="false"/>
          <w:color w:val="000000"/>
          <w:sz w:val="22"/>
          <w:szCs w:val="22"/>
        </w:rPr>
        <w:t xml:space="preserve"> zawiera postanowienia niezgodne z art. 463 ustawy Prawo zamówień publicznych. </w:t>
      </w:r>
    </w:p>
    <w:p>
      <w:pPr>
        <w:pStyle w:val="Western"/>
        <w:numPr>
          <w:ilvl w:val="0"/>
          <w:numId w:val="29"/>
        </w:numPr>
        <w:spacing w:before="280" w:after="0"/>
        <w:jc w:val="both"/>
        <w:rPr>
          <w:b w:val="false"/>
          <w:b w:val="false"/>
          <w:bCs w:val="false"/>
        </w:rPr>
      </w:pPr>
      <w:r>
        <w:rPr>
          <w:rFonts w:cs="Arial" w:ascii="Arial" w:hAnsi="Arial"/>
          <w:b w:val="false"/>
          <w:bCs w:val="false"/>
          <w:sz w:val="22"/>
          <w:szCs w:val="22"/>
        </w:rPr>
        <w:t xml:space="preserve">Jeśli Zamawiający nie zgłosi w formie pisemnej sprzeciwu do przedłożonej umowy o podwykonawstwo, </w:t>
      </w:r>
      <w:r>
        <w:rPr>
          <w:rFonts w:cs="Arial" w:ascii="Arial" w:hAnsi="Arial"/>
          <w:b w:val="false"/>
          <w:bCs w:val="false"/>
          <w:color w:val="auto"/>
          <w:sz w:val="22"/>
          <w:szCs w:val="22"/>
        </w:rPr>
        <w:t>której przedmiotem są roboty budowlane</w:t>
      </w:r>
      <w:r>
        <w:rPr>
          <w:rFonts w:cs="Arial" w:ascii="Arial" w:hAnsi="Arial"/>
          <w:b w:val="false"/>
          <w:bCs w:val="false"/>
          <w:sz w:val="22"/>
          <w:szCs w:val="22"/>
        </w:rPr>
        <w:t>, w terminie 14 dni uważa się to za akceptację umowy przez Zamawiającego.</w:t>
      </w:r>
    </w:p>
    <w:p>
      <w:pPr>
        <w:pStyle w:val="Western"/>
        <w:numPr>
          <w:ilvl w:val="0"/>
          <w:numId w:val="29"/>
        </w:numPr>
        <w:spacing w:before="280" w:after="0"/>
        <w:jc w:val="both"/>
        <w:rPr>
          <w:b w:val="false"/>
          <w:b w:val="false"/>
          <w:bCs w:val="false"/>
        </w:rPr>
      </w:pPr>
      <w:r>
        <w:rPr>
          <w:rFonts w:cs="Arial" w:ascii="Arial" w:hAnsi="Arial"/>
          <w:b w:val="false"/>
          <w:bCs w:val="false"/>
          <w:sz w:val="22"/>
          <w:szCs w:val="22"/>
        </w:rPr>
        <w:t>Wykonawca, podwykonawca lub dalszy podwykonawca zamówienia na roboty budowlane przekłada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50.000 zł. – art.464 ust. 8 ustawy Prawo zamówień publicznych.</w:t>
      </w:r>
    </w:p>
    <w:p>
      <w:pPr>
        <w:pStyle w:val="Western"/>
        <w:numPr>
          <w:ilvl w:val="0"/>
          <w:numId w:val="29"/>
        </w:numPr>
        <w:spacing w:before="280" w:after="0"/>
        <w:jc w:val="both"/>
        <w:rPr>
          <w:b w:val="false"/>
          <w:b w:val="false"/>
          <w:bCs w:val="false"/>
        </w:rPr>
      </w:pPr>
      <w:r>
        <w:rPr>
          <w:rFonts w:cs="Arial" w:ascii="Arial" w:hAnsi="Arial"/>
          <w:b w:val="false"/>
          <w:bCs w:val="false"/>
          <w:sz w:val="22"/>
          <w:szCs w:val="22"/>
        </w:rPr>
        <w:t xml:space="preserve">W przypadku, o którym mowa w ust.13 podwykonawca lub dalszy podwykonawca, przedkłada poświadczoną za zgodność z oryginałem kopię umowy również Wykonawcy. </w:t>
      </w:r>
    </w:p>
    <w:p>
      <w:pPr>
        <w:pStyle w:val="Western"/>
        <w:numPr>
          <w:ilvl w:val="0"/>
          <w:numId w:val="29"/>
        </w:numPr>
        <w:spacing w:before="280" w:after="0"/>
        <w:jc w:val="both"/>
        <w:rPr>
          <w:b w:val="false"/>
          <w:b w:val="false"/>
          <w:bCs w:val="false"/>
        </w:rPr>
      </w:pPr>
      <w:r>
        <w:rPr>
          <w:rFonts w:cs="Arial" w:ascii="Arial" w:hAnsi="Arial"/>
          <w:b w:val="false"/>
          <w:bCs w:val="false"/>
          <w:sz w:val="22"/>
          <w:szCs w:val="22"/>
        </w:rPr>
        <w:t xml:space="preserve">W przypadku, o którym mowa w ust. 14, jeżeli termin zapłaty wynagrodzenia jest dłuższy niż 30 dni, zamawiający poinformuje o tym wykonawcę i wezwie go do doprowadzenia do zmiany tej umowy pod rygorem wystąpienia o zapłatę kary umownej. </w:t>
      </w:r>
    </w:p>
    <w:p>
      <w:pPr>
        <w:pStyle w:val="Western"/>
        <w:numPr>
          <w:ilvl w:val="0"/>
          <w:numId w:val="29"/>
        </w:numPr>
        <w:spacing w:before="280" w:after="0"/>
        <w:jc w:val="both"/>
        <w:rPr>
          <w:b w:val="false"/>
          <w:b w:val="false"/>
          <w:bCs w:val="false"/>
        </w:rPr>
      </w:pPr>
      <w:r>
        <w:rPr>
          <w:rFonts w:cs="Arial" w:ascii="Arial" w:hAnsi="Arial"/>
          <w:b w:val="false"/>
          <w:bCs w:val="false"/>
          <w:sz w:val="22"/>
          <w:szCs w:val="22"/>
        </w:rPr>
        <w:t xml:space="preserve">Przepisy ust. 5-15 stosuje się odpowiednio do zmian umowy o podwykonawstwo oraz zawierania umów i ich zmian z dalszymi podwykonawcami. </w:t>
      </w:r>
    </w:p>
    <w:p>
      <w:pPr>
        <w:pStyle w:val="Western"/>
        <w:numPr>
          <w:ilvl w:val="0"/>
          <w:numId w:val="29"/>
        </w:numPr>
        <w:spacing w:before="280" w:after="0"/>
        <w:jc w:val="both"/>
        <w:rPr>
          <w:b w:val="false"/>
          <w:b w:val="false"/>
          <w:bCs w:val="false"/>
        </w:rPr>
      </w:pPr>
      <w:r>
        <w:rPr>
          <w:rFonts w:cs="Arial" w:ascii="Arial" w:hAnsi="Arial"/>
          <w:b w:val="false"/>
          <w:bCs w:val="false"/>
          <w:sz w:val="22"/>
          <w:szCs w:val="22"/>
        </w:rPr>
        <w:t>W przypadku, gdy Wykonawca zatrudni Podwykonawcę, zobowiązany jest dołączyć do wystawionej faktury dowód potwierdzający dokonanie zapłaty wymagalnego wynagrodzenia przysługującego Podwykonawcy za zrealizowaną przez niego cześć przedmiotu umowy wraz ze wskazaniem kwoty tego wynagrodzenia oraz zakres za jaki się ono należy. W przypadku braku przedstawienia przez Wykonawcę dowodu zapłaty, Zamawiający wstrzyma wypłatę należnego wynagrodzenia Wykonawcy do czasu dostarczenia przez Wykonawcę wymaganego dokumentu. – art. 437 ust.1 pkt. 4 ustawy Prawo zamówień publicznych.</w:t>
      </w:r>
    </w:p>
    <w:p>
      <w:pPr>
        <w:pStyle w:val="Western"/>
        <w:numPr>
          <w:ilvl w:val="0"/>
          <w:numId w:val="29"/>
        </w:numPr>
        <w:spacing w:before="280" w:after="0"/>
        <w:jc w:val="both"/>
        <w:rPr>
          <w:b w:val="false"/>
          <w:b w:val="false"/>
          <w:bCs w:val="false"/>
        </w:rPr>
      </w:pPr>
      <w:r>
        <w:rPr>
          <w:rFonts w:cs="Arial" w:ascii="Arial" w:hAnsi="Arial"/>
          <w:b w:val="false"/>
          <w:bCs w:val="false"/>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 art. 465 ust. 1 ustawy</w:t>
      </w:r>
      <w:r>
        <w:rPr>
          <w:rFonts w:cs="Arial" w:ascii="Arial" w:hAnsi="Arial"/>
          <w:b w:val="false"/>
          <w:bCs w:val="false"/>
        </w:rPr>
        <w:t xml:space="preserve"> </w:t>
      </w:r>
      <w:r>
        <w:rPr>
          <w:rFonts w:cs="Arial" w:ascii="Arial" w:hAnsi="Arial"/>
          <w:b w:val="false"/>
          <w:bCs w:val="false"/>
          <w:sz w:val="22"/>
          <w:szCs w:val="22"/>
        </w:rPr>
        <w:t>Prawo zamówień publicznych.</w:t>
      </w:r>
    </w:p>
    <w:p>
      <w:pPr>
        <w:pStyle w:val="Western"/>
        <w:numPr>
          <w:ilvl w:val="0"/>
          <w:numId w:val="29"/>
        </w:numPr>
        <w:spacing w:before="280" w:after="0"/>
        <w:jc w:val="both"/>
        <w:rPr>
          <w:b w:val="false"/>
          <w:b w:val="false"/>
          <w:bCs w:val="false"/>
        </w:rPr>
      </w:pPr>
      <w:r>
        <w:rPr>
          <w:rFonts w:cs="Arial" w:ascii="Arial" w:hAnsi="Arial"/>
          <w:b w:val="false"/>
          <w:bCs w:val="false"/>
          <w:sz w:val="22"/>
          <w:szCs w:val="22"/>
        </w:rPr>
        <w:t>Wynagrodzenie ,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art. 465 ust. 2 ustawy Prawo zamówień publicznych.</w:t>
      </w:r>
    </w:p>
    <w:p>
      <w:pPr>
        <w:pStyle w:val="Western"/>
        <w:numPr>
          <w:ilvl w:val="0"/>
          <w:numId w:val="29"/>
        </w:numPr>
        <w:spacing w:before="280" w:after="0"/>
        <w:jc w:val="both"/>
        <w:rPr>
          <w:b w:val="false"/>
          <w:b w:val="false"/>
          <w:bCs w:val="false"/>
        </w:rPr>
      </w:pPr>
      <w:r>
        <w:rPr>
          <w:rFonts w:cs="Arial" w:ascii="Arial" w:hAnsi="Arial"/>
          <w:b w:val="false"/>
          <w:bCs w:val="false"/>
          <w:sz w:val="22"/>
          <w:szCs w:val="22"/>
        </w:rPr>
        <w:t xml:space="preserve">Bezpośrednia zapłata obejmuje wyłącznie należne wynagrodzenie bez odsetek, należnych podwykonawcy lub dalszemu podwykonawcy. </w:t>
      </w:r>
    </w:p>
    <w:p>
      <w:pPr>
        <w:pStyle w:val="Western"/>
        <w:numPr>
          <w:ilvl w:val="0"/>
          <w:numId w:val="29"/>
        </w:numPr>
        <w:spacing w:before="280" w:after="0"/>
        <w:jc w:val="both"/>
        <w:rPr>
          <w:b w:val="false"/>
          <w:b w:val="false"/>
          <w:bCs w:val="false"/>
        </w:rPr>
      </w:pPr>
      <w:r>
        <w:rPr>
          <w:rFonts w:cs="Arial" w:ascii="Arial" w:hAnsi="Arial"/>
          <w:b w:val="false"/>
          <w:bCs w:val="false"/>
          <w:sz w:val="22"/>
          <w:szCs w:val="22"/>
        </w:rPr>
        <w:t>Przed dokonaniem zapłaty, o której mowa w ust. 20 Zamawiający wezwie Wykonawcę do zgłoszenia na piśmie uwag dotyczących zasadności dokonania przez Zamawiającego bezpośredniej zapłaty dla podwykonawcy lub dalszego podwykonawcy. Wykonawca zobowiązany będzie zgłosić uwagi Zamawiającemu w terminie 7 dni, licząc od daty otrzymania wezwania.</w:t>
      </w:r>
    </w:p>
    <w:p>
      <w:pPr>
        <w:pStyle w:val="Western"/>
        <w:numPr>
          <w:ilvl w:val="0"/>
          <w:numId w:val="29"/>
        </w:numPr>
        <w:spacing w:before="280" w:after="280"/>
        <w:jc w:val="both"/>
        <w:rPr>
          <w:b w:val="false"/>
          <w:b w:val="false"/>
          <w:bCs w:val="false"/>
        </w:rPr>
      </w:pPr>
      <w:r>
        <w:rPr>
          <w:rFonts w:cs="Arial" w:ascii="Arial" w:hAnsi="Arial"/>
          <w:b w:val="false"/>
          <w:bCs w:val="false"/>
          <w:sz w:val="22"/>
          <w:szCs w:val="22"/>
        </w:rPr>
        <w:t>W przypadku zgłoszonych przez Wykonawcę uwag Zamawiający może:</w:t>
      </w:r>
    </w:p>
    <w:p>
      <w:pPr>
        <w:pStyle w:val="Western"/>
        <w:numPr>
          <w:ilvl w:val="1"/>
          <w:numId w:val="30"/>
        </w:numPr>
        <w:spacing w:before="280" w:after="0"/>
        <w:jc w:val="both"/>
        <w:rPr>
          <w:b w:val="false"/>
          <w:b w:val="false"/>
          <w:bCs w:val="false"/>
        </w:rPr>
      </w:pPr>
      <w:r>
        <w:rPr>
          <w:rFonts w:cs="Arial" w:ascii="Arial" w:hAnsi="Arial"/>
          <w:b w:val="false"/>
          <w:bCs w:val="false"/>
          <w:sz w:val="22"/>
          <w:szCs w:val="22"/>
        </w:rPr>
        <w:t>nie dokonać bezpośredniej zapłaty wynagrodzenia podwykonawcy lub dalszemu podwykonawcy, jeżeli wykonawca wykaże niezasadność takiej zapłaty albo</w:t>
      </w:r>
    </w:p>
    <w:p>
      <w:pPr>
        <w:pStyle w:val="Western"/>
        <w:numPr>
          <w:ilvl w:val="1"/>
          <w:numId w:val="30"/>
        </w:numPr>
        <w:spacing w:before="280" w:after="0"/>
        <w:jc w:val="both"/>
        <w:rPr>
          <w:b w:val="false"/>
          <w:b w:val="false"/>
          <w:bCs w:val="false"/>
        </w:rPr>
      </w:pPr>
      <w:r>
        <w:rPr>
          <w:rFonts w:cs="Arial" w:ascii="Arial" w:hAnsi="Arial"/>
          <w:b w:val="false"/>
          <w:bCs w:val="false"/>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Western"/>
        <w:numPr>
          <w:ilvl w:val="1"/>
          <w:numId w:val="30"/>
        </w:numPr>
        <w:spacing w:before="280" w:after="280"/>
        <w:jc w:val="both"/>
        <w:rPr>
          <w:b w:val="false"/>
          <w:b w:val="false"/>
          <w:bCs w:val="false"/>
        </w:rPr>
      </w:pPr>
      <w:r>
        <w:rPr>
          <w:rFonts w:cs="Arial" w:ascii="Arial" w:hAnsi="Arial"/>
          <w:b w:val="false"/>
          <w:bCs w:val="false"/>
          <w:sz w:val="22"/>
          <w:szCs w:val="22"/>
        </w:rPr>
        <w:t xml:space="preserve">dokonać bezpośredniej zapłaty wynagrodzenia podwykonawcy lub dalszemu podwykonawcy, jeżeli podwykonawca lub dalszy podwykonawca wykaże zasadność takiej zapłaty. </w:t>
      </w:r>
    </w:p>
    <w:p>
      <w:pPr>
        <w:pStyle w:val="Western"/>
        <w:numPr>
          <w:ilvl w:val="0"/>
          <w:numId w:val="31"/>
        </w:numPr>
        <w:spacing w:before="280" w:after="0"/>
        <w:jc w:val="both"/>
        <w:rPr>
          <w:b w:val="false"/>
          <w:b w:val="false"/>
          <w:bCs w:val="false"/>
        </w:rPr>
      </w:pPr>
      <w:r>
        <w:rPr>
          <w:rFonts w:cs="Arial" w:ascii="Arial" w:hAnsi="Arial"/>
          <w:b w:val="false"/>
          <w:bCs w:val="false"/>
          <w:sz w:val="22"/>
          <w:szCs w:val="22"/>
        </w:rPr>
        <w:t xml:space="preserve">W przypadku dokonania bezpośredniej zapłaty podwykonawcy lub dalszemu podwykonawcy zamawiający potrąca kwotę wypłaconego wynagrodzenia z wynagrodzenia należnego Wykonawcy. </w:t>
      </w:r>
    </w:p>
    <w:p>
      <w:pPr>
        <w:pStyle w:val="Western"/>
        <w:numPr>
          <w:ilvl w:val="0"/>
          <w:numId w:val="31"/>
        </w:numPr>
        <w:spacing w:before="280" w:after="0"/>
        <w:jc w:val="both"/>
        <w:rPr>
          <w:b w:val="false"/>
          <w:b w:val="false"/>
          <w:bCs w:val="false"/>
        </w:rPr>
      </w:pPr>
      <w:r>
        <w:rPr>
          <w:rFonts w:cs="Arial" w:ascii="Arial" w:hAnsi="Arial"/>
          <w:b w:val="false"/>
          <w:bCs w:val="false"/>
          <w:sz w:val="22"/>
          <w:szCs w:val="22"/>
        </w:rPr>
        <w:t>Konieczność wielokrotnego dokonywania bezpośredniej zapłaty podwykonawcy lub dalszemu podwykonawcy lub konieczność dokonania bezpośrednich zapłat na sumę większą niż 5% wartości umowy</w:t>
      </w:r>
      <w:r>
        <w:rPr>
          <w:rFonts w:cs="Arial" w:ascii="Arial" w:hAnsi="Arial"/>
          <w:b w:val="false"/>
          <w:bCs w:val="false"/>
          <w:color w:val="auto"/>
          <w:sz w:val="22"/>
          <w:szCs w:val="22"/>
        </w:rPr>
        <w:t xml:space="preserve"> może stanowić podstawę do odstąpienia od umowy.</w:t>
      </w:r>
      <w:r>
        <w:rPr>
          <w:rFonts w:cs="Arial" w:ascii="Arial" w:hAnsi="Arial"/>
          <w:b w:val="false"/>
          <w:bCs w:val="false"/>
          <w:sz w:val="22"/>
          <w:szCs w:val="22"/>
        </w:rPr>
        <w:t xml:space="preserve"> </w:t>
      </w:r>
    </w:p>
    <w:p>
      <w:pPr>
        <w:pStyle w:val="Western"/>
        <w:numPr>
          <w:ilvl w:val="0"/>
          <w:numId w:val="31"/>
        </w:numPr>
        <w:spacing w:before="280" w:after="0"/>
        <w:jc w:val="both"/>
        <w:rPr>
          <w:b w:val="false"/>
          <w:b w:val="false"/>
          <w:bCs w:val="false"/>
        </w:rPr>
      </w:pPr>
      <w:r>
        <w:rPr>
          <w:rFonts w:cs="Arial" w:ascii="Arial" w:hAnsi="Arial"/>
          <w:b w:val="false"/>
          <w:bCs w:val="false"/>
          <w:sz w:val="22"/>
          <w:szCs w:val="22"/>
        </w:rPr>
        <w:t xml:space="preserve">Wprowadzenie przez Wykonawcę, Podwykonawcę lub dalszego podwykonawcę nowego podwykonawcy bez akceptacji Zamawiającego umów, o których mowa w ust. 5, </w:t>
      </w:r>
      <w:r>
        <w:rPr>
          <w:rFonts w:cs="Arial" w:ascii="Arial" w:hAnsi="Arial"/>
          <w:b w:val="false"/>
          <w:bCs w:val="false"/>
          <w:color w:val="111111"/>
          <w:sz w:val="22"/>
          <w:szCs w:val="22"/>
        </w:rPr>
        <w:t xml:space="preserve">ust. 10 </w:t>
      </w:r>
      <w:r>
        <w:rPr>
          <w:rFonts w:cs="Arial" w:ascii="Arial" w:hAnsi="Arial"/>
          <w:b w:val="false"/>
          <w:bCs w:val="false"/>
          <w:sz w:val="22"/>
          <w:szCs w:val="22"/>
        </w:rPr>
        <w:t xml:space="preserve">i w ust. 16 zwalnia Zamawiającego z dochodzenia przez Podwykonawcę lub dalszego Podwykonawcę jakichkolwiek roszczeń względem Zamawiającego. </w:t>
      </w:r>
    </w:p>
    <w:p>
      <w:pPr>
        <w:pStyle w:val="Western"/>
        <w:numPr>
          <w:ilvl w:val="0"/>
          <w:numId w:val="31"/>
        </w:numPr>
        <w:spacing w:before="280" w:after="0"/>
        <w:jc w:val="both"/>
        <w:rPr>
          <w:b w:val="false"/>
          <w:b w:val="false"/>
          <w:bCs w:val="false"/>
        </w:rPr>
      </w:pPr>
      <w:r>
        <w:rPr>
          <w:rFonts w:cs="Arial" w:ascii="Arial" w:hAnsi="Arial"/>
          <w:b w:val="false"/>
          <w:bCs w:val="false"/>
          <w:sz w:val="22"/>
          <w:szCs w:val="22"/>
        </w:rPr>
        <w:t xml:space="preserve">Maksymalna suma wynagrodzeń przysługująca podwykonawcom i dalszym podwykonawcom nie może przekroczyć kwoty wynagrodzenia przysługującego Wykonawcy za realizację przedmiotu umowy, określonego w </w:t>
      </w:r>
      <w:r>
        <w:rPr>
          <w:rFonts w:ascii="Source Serif Pro Light" w:hAnsi="Source Serif Pro Light"/>
          <w:b w:val="false"/>
          <w:bCs w:val="false"/>
          <w:sz w:val="22"/>
          <w:szCs w:val="22"/>
        </w:rPr>
        <w:t>§</w:t>
      </w:r>
      <w:r>
        <w:rPr>
          <w:rFonts w:cs="Arial" w:ascii="Arial" w:hAnsi="Arial"/>
          <w:b w:val="false"/>
          <w:bCs w:val="false"/>
          <w:sz w:val="22"/>
          <w:szCs w:val="22"/>
        </w:rPr>
        <w:t xml:space="preserve"> 7 ust.1 niniejszej umowy.</w:t>
      </w:r>
    </w:p>
    <w:p>
      <w:pPr>
        <w:pStyle w:val="Western"/>
        <w:numPr>
          <w:ilvl w:val="0"/>
          <w:numId w:val="31"/>
        </w:numPr>
        <w:spacing w:before="280" w:after="280"/>
        <w:jc w:val="both"/>
        <w:rPr>
          <w:b w:val="false"/>
          <w:b w:val="false"/>
          <w:bCs w:val="false"/>
        </w:rPr>
      </w:pPr>
      <w:r>
        <w:rPr>
          <w:rFonts w:cs="Arial" w:ascii="Arial" w:hAnsi="Arial"/>
          <w:b w:val="false"/>
          <w:bCs w:val="false"/>
          <w:sz w:val="22"/>
          <w:szCs w:val="22"/>
        </w:rPr>
        <w:t>Dokonanie zapłaty bezpośrednio na rzecz Podwykonawcy, dalszemu podwykonawcy o której mowa w ust. 23 zwalnia Zamawiającego od zapłaty na rzecz Wykonawcy za tę część zamówienia.</w:t>
      </w:r>
    </w:p>
    <w:p>
      <w:pPr>
        <w:pStyle w:val="Western"/>
        <w:spacing w:before="280" w:after="280"/>
        <w:jc w:val="center"/>
        <w:rPr/>
      </w:pPr>
      <w:r>
        <w:rPr>
          <w:rFonts w:cs="Arial" w:ascii="Arial" w:hAnsi="Arial"/>
          <w:sz w:val="22"/>
          <w:szCs w:val="22"/>
        </w:rPr>
        <w:t>§ 6</w:t>
      </w:r>
    </w:p>
    <w:p>
      <w:pPr>
        <w:pStyle w:val="Western"/>
        <w:spacing w:before="280" w:after="280"/>
        <w:jc w:val="center"/>
        <w:rPr/>
      </w:pPr>
      <w:r>
        <w:rPr>
          <w:rFonts w:cs="Arial" w:ascii="Arial" w:hAnsi="Arial"/>
          <w:sz w:val="22"/>
          <w:szCs w:val="22"/>
        </w:rPr>
        <w:t>ODBIORY</w:t>
      </w:r>
    </w:p>
    <w:p>
      <w:pPr>
        <w:pStyle w:val="Western"/>
        <w:numPr>
          <w:ilvl w:val="0"/>
          <w:numId w:val="32"/>
        </w:numPr>
        <w:spacing w:before="280" w:after="280"/>
        <w:jc w:val="both"/>
        <w:rPr>
          <w:b w:val="false"/>
          <w:b w:val="false"/>
          <w:bCs w:val="false"/>
        </w:rPr>
      </w:pPr>
      <w:r>
        <w:rPr>
          <w:rFonts w:cs="Arial" w:ascii="Arial" w:hAnsi="Arial"/>
          <w:b w:val="false"/>
          <w:bCs w:val="false"/>
          <w:sz w:val="22"/>
          <w:szCs w:val="22"/>
        </w:rPr>
        <w:t>Ustala się następujące rodzaje odbiorów:</w:t>
      </w:r>
    </w:p>
    <w:p>
      <w:pPr>
        <w:pStyle w:val="Western"/>
        <w:numPr>
          <w:ilvl w:val="0"/>
          <w:numId w:val="33"/>
        </w:numPr>
        <w:spacing w:before="280" w:after="0"/>
        <w:jc w:val="both"/>
        <w:rPr>
          <w:b w:val="false"/>
          <w:b w:val="false"/>
          <w:bCs w:val="false"/>
        </w:rPr>
      </w:pPr>
      <w:r>
        <w:rPr>
          <w:rFonts w:cs="Arial" w:ascii="Arial" w:hAnsi="Arial"/>
          <w:b w:val="false"/>
          <w:bCs w:val="false"/>
          <w:sz w:val="22"/>
          <w:szCs w:val="22"/>
        </w:rPr>
        <w:t>odbiór robót zanikających i ulegających zakryciu,</w:t>
      </w:r>
    </w:p>
    <w:p>
      <w:pPr>
        <w:pStyle w:val="Western"/>
        <w:numPr>
          <w:ilvl w:val="0"/>
          <w:numId w:val="33"/>
        </w:numPr>
        <w:spacing w:before="280" w:after="0"/>
        <w:jc w:val="both"/>
        <w:rPr>
          <w:b w:val="false"/>
          <w:b w:val="false"/>
          <w:bCs w:val="false"/>
        </w:rPr>
      </w:pPr>
      <w:r>
        <w:rPr>
          <w:rFonts w:cs="Arial" w:ascii="Arial" w:hAnsi="Arial"/>
          <w:b w:val="false"/>
          <w:bCs w:val="false"/>
          <w:sz w:val="22"/>
          <w:szCs w:val="22"/>
        </w:rPr>
        <w:t>odbiory częściowe</w:t>
      </w:r>
    </w:p>
    <w:p>
      <w:pPr>
        <w:pStyle w:val="Western"/>
        <w:numPr>
          <w:ilvl w:val="0"/>
          <w:numId w:val="33"/>
        </w:numPr>
        <w:spacing w:before="280" w:after="0"/>
        <w:jc w:val="both"/>
        <w:rPr>
          <w:b w:val="false"/>
          <w:b w:val="false"/>
          <w:bCs w:val="false"/>
        </w:rPr>
      </w:pPr>
      <w:r>
        <w:rPr>
          <w:rFonts w:cs="Arial" w:ascii="Arial" w:hAnsi="Arial"/>
          <w:b w:val="false"/>
          <w:bCs w:val="false"/>
          <w:sz w:val="22"/>
          <w:szCs w:val="22"/>
        </w:rPr>
        <w:t>odbiory końcowe przedmiotu zamówienia,</w:t>
      </w:r>
    </w:p>
    <w:p>
      <w:pPr>
        <w:pStyle w:val="Western"/>
        <w:numPr>
          <w:ilvl w:val="0"/>
          <w:numId w:val="33"/>
        </w:numPr>
        <w:spacing w:before="280" w:after="280"/>
        <w:jc w:val="both"/>
        <w:rPr>
          <w:b w:val="false"/>
          <w:b w:val="false"/>
          <w:bCs w:val="false"/>
        </w:rPr>
      </w:pPr>
      <w:r>
        <w:rPr>
          <w:rFonts w:cs="Arial" w:ascii="Arial" w:hAnsi="Arial"/>
          <w:b w:val="false"/>
          <w:bCs w:val="false"/>
          <w:sz w:val="22"/>
          <w:szCs w:val="22"/>
        </w:rPr>
        <w:t>odbiory gwarancyjne w okresie rękojmi i gwarancji.</w:t>
      </w:r>
    </w:p>
    <w:p>
      <w:pPr>
        <w:pStyle w:val="Western"/>
        <w:numPr>
          <w:ilvl w:val="0"/>
          <w:numId w:val="34"/>
        </w:numPr>
        <w:spacing w:before="280" w:after="0"/>
        <w:jc w:val="both"/>
        <w:rPr>
          <w:b w:val="false"/>
          <w:b w:val="false"/>
          <w:bCs w:val="false"/>
        </w:rPr>
      </w:pPr>
      <w:r>
        <w:rPr>
          <w:rFonts w:cs="Arial" w:ascii="Arial" w:hAnsi="Arial"/>
          <w:b w:val="false"/>
          <w:bCs w:val="false"/>
          <w:sz w:val="22"/>
          <w:szCs w:val="22"/>
        </w:rPr>
        <w:t xml:space="preserve">Z czynności odbiorów określonych w ust. 1 niniejszego paragrafu zostaną sporządzone protokoły, które zawierać będą wszystkie ustalenia poczynione podczas odbiorów, w tym terminy wyznaczone na usunięcie stwierdzonych przy odbiorach wad. </w:t>
      </w:r>
    </w:p>
    <w:p>
      <w:pPr>
        <w:pStyle w:val="Western"/>
        <w:numPr>
          <w:ilvl w:val="0"/>
          <w:numId w:val="34"/>
        </w:numPr>
        <w:spacing w:before="280" w:after="0"/>
        <w:jc w:val="both"/>
        <w:rPr>
          <w:b w:val="false"/>
          <w:b w:val="false"/>
          <w:bCs w:val="false"/>
        </w:rPr>
      </w:pPr>
      <w:r>
        <w:rPr>
          <w:rFonts w:cs="Arial" w:ascii="Arial" w:hAnsi="Arial"/>
          <w:b w:val="false"/>
          <w:bCs w:val="false"/>
          <w:sz w:val="22"/>
          <w:szCs w:val="22"/>
        </w:rPr>
        <w:t>Zgłoszenie gotowości do obiorów określonych w ust. 1 niniejszego paragrafu wymaga formy pisemnej.</w:t>
      </w:r>
    </w:p>
    <w:p>
      <w:pPr>
        <w:pStyle w:val="Western"/>
        <w:numPr>
          <w:ilvl w:val="0"/>
          <w:numId w:val="34"/>
        </w:numPr>
        <w:spacing w:before="280" w:after="0"/>
        <w:jc w:val="both"/>
        <w:rPr>
          <w:b w:val="false"/>
          <w:b w:val="false"/>
          <w:bCs w:val="false"/>
        </w:rPr>
      </w:pPr>
      <w:r>
        <w:rPr>
          <w:rFonts w:cs="Arial" w:ascii="Arial" w:hAnsi="Arial"/>
          <w:b w:val="false"/>
          <w:bCs w:val="false"/>
          <w:sz w:val="22"/>
          <w:szCs w:val="22"/>
        </w:rPr>
        <w:t xml:space="preserve">Wykonawca jest zobowiązany zgłosić Zamawiającemu gotowość do odbioru robót zanikających lub ulegających zakryciu co najmniej na 3 dni robocze przed zaniknięciem, zakryciem. </w:t>
      </w:r>
    </w:p>
    <w:p>
      <w:pPr>
        <w:pStyle w:val="Western"/>
        <w:numPr>
          <w:ilvl w:val="0"/>
          <w:numId w:val="34"/>
        </w:numPr>
        <w:spacing w:before="280" w:after="0"/>
        <w:jc w:val="both"/>
        <w:rPr>
          <w:b w:val="false"/>
          <w:b w:val="false"/>
          <w:bCs w:val="false"/>
        </w:rPr>
      </w:pPr>
      <w:r>
        <w:rPr>
          <w:rFonts w:cs="Arial" w:ascii="Arial" w:hAnsi="Arial"/>
          <w:b w:val="false"/>
          <w:bCs w:val="false"/>
          <w:sz w:val="22"/>
          <w:szCs w:val="22"/>
        </w:rPr>
        <w:t>Odbiór robót zanikających lub ulegających zakryciu zostanie dokonany w terminie 3 dni roboczych licząc od daty zgłoszenia. W przypadku stwierdzenia przez inspektora nadzoru inwestorskiego wad, z czynności odbioru zostanie sporządzony protokół, który będzie zawierał terminy wyznaczone na usunięcie stwierdzonych przy odbiorze wad.</w:t>
      </w:r>
    </w:p>
    <w:p>
      <w:pPr>
        <w:pStyle w:val="Western"/>
        <w:numPr>
          <w:ilvl w:val="0"/>
          <w:numId w:val="34"/>
        </w:numPr>
        <w:spacing w:before="280" w:after="0"/>
        <w:jc w:val="both"/>
        <w:rPr>
          <w:b w:val="false"/>
          <w:b w:val="false"/>
          <w:bCs w:val="false"/>
        </w:rPr>
      </w:pPr>
      <w:r>
        <w:rPr>
          <w:rFonts w:cs="Arial" w:ascii="Arial" w:hAnsi="Arial"/>
          <w:b w:val="false"/>
          <w:bCs w:val="false"/>
          <w:sz w:val="22"/>
          <w:szCs w:val="22"/>
        </w:rPr>
        <w:t>Jeżeli Wykonawca zaniecha powiadomienia, o którym mowa w ust. 4 niniejszego paragrafu, inspektor nadzoru inwestorskiego może nakazać Wykonawcy odkrycie uprzednio zakrytych robót dla zbadania robót i przywrócenie stanu poprzedniego na koszt Wykonawcy.</w:t>
      </w:r>
    </w:p>
    <w:p>
      <w:pPr>
        <w:pStyle w:val="Western"/>
        <w:numPr>
          <w:ilvl w:val="0"/>
          <w:numId w:val="34"/>
        </w:numPr>
        <w:spacing w:before="280" w:after="0"/>
        <w:jc w:val="both"/>
        <w:rPr>
          <w:b w:val="false"/>
          <w:b w:val="false"/>
          <w:bCs w:val="false"/>
        </w:rPr>
      </w:pPr>
      <w:r>
        <w:rPr>
          <w:rFonts w:cs="Arial" w:ascii="Arial" w:hAnsi="Arial"/>
          <w:b w:val="false"/>
          <w:bCs w:val="false"/>
          <w:sz w:val="22"/>
          <w:szCs w:val="22"/>
        </w:rPr>
        <w:t>Wykonawca zgłosi w formie pisemnej gotowość do odbioru końcowego przedmiotu zamówienia w terminie co najmniej 5 dni kalendarzowych przed terminem zakończenia przedmiotu zamówienia.</w:t>
      </w:r>
    </w:p>
    <w:p>
      <w:pPr>
        <w:pStyle w:val="Western"/>
        <w:numPr>
          <w:ilvl w:val="0"/>
          <w:numId w:val="34"/>
        </w:numPr>
        <w:spacing w:before="280" w:after="280"/>
        <w:jc w:val="both"/>
        <w:rPr>
          <w:b w:val="false"/>
          <w:b w:val="false"/>
          <w:bCs w:val="false"/>
        </w:rPr>
      </w:pPr>
      <w:r>
        <w:rPr>
          <w:rFonts w:cs="Arial" w:ascii="Arial" w:hAnsi="Arial"/>
          <w:b w:val="false"/>
          <w:bCs w:val="false"/>
          <w:sz w:val="22"/>
          <w:szCs w:val="22"/>
        </w:rPr>
        <w:t>Wraz ze zgłoszeniem gotowości do odbioru Wykonawca przekaże Zamawiającemu dokumentację powykonawczą w formie papierowej (3 komplety). Zawartość dokumentacji określona przez inspektora nadzoru inwestorskiego będzie zawierać w szczególności:</w:t>
      </w:r>
    </w:p>
    <w:p>
      <w:pPr>
        <w:pStyle w:val="Western"/>
        <w:numPr>
          <w:ilvl w:val="0"/>
          <w:numId w:val="35"/>
        </w:numPr>
        <w:spacing w:before="280" w:after="0"/>
        <w:jc w:val="both"/>
        <w:rPr>
          <w:b w:val="false"/>
          <w:b w:val="false"/>
          <w:bCs w:val="false"/>
        </w:rPr>
      </w:pPr>
      <w:r>
        <w:rPr>
          <w:rFonts w:cs="Arial" w:ascii="Arial" w:hAnsi="Arial"/>
          <w:b w:val="false"/>
          <w:bCs w:val="false"/>
          <w:sz w:val="22"/>
          <w:szCs w:val="22"/>
        </w:rPr>
        <w:t>certyfikaty, aprobaty i atesty na materiały, urządzenia, wyposażenie,</w:t>
      </w:r>
    </w:p>
    <w:p>
      <w:pPr>
        <w:pStyle w:val="Western"/>
        <w:numPr>
          <w:ilvl w:val="0"/>
          <w:numId w:val="35"/>
        </w:numPr>
        <w:spacing w:before="280" w:after="0"/>
        <w:jc w:val="both"/>
        <w:rPr>
          <w:b w:val="false"/>
          <w:b w:val="false"/>
          <w:bCs w:val="false"/>
        </w:rPr>
      </w:pPr>
      <w:r>
        <w:rPr>
          <w:rFonts w:cs="Arial" w:ascii="Arial" w:hAnsi="Arial"/>
          <w:b w:val="false"/>
          <w:bCs w:val="false"/>
          <w:sz w:val="22"/>
          <w:szCs w:val="22"/>
        </w:rPr>
        <w:t>karty gwarancyjne i katalogowe urządzeń, mebli, sprzętu medycznego wraz z instrukcjami obsługi</w:t>
      </w:r>
    </w:p>
    <w:p>
      <w:pPr>
        <w:pStyle w:val="Western"/>
        <w:numPr>
          <w:ilvl w:val="0"/>
          <w:numId w:val="35"/>
        </w:numPr>
        <w:spacing w:before="280" w:after="0"/>
        <w:jc w:val="both"/>
        <w:rPr>
          <w:b w:val="false"/>
          <w:b w:val="false"/>
          <w:bCs w:val="false"/>
        </w:rPr>
      </w:pPr>
      <w:r>
        <w:rPr>
          <w:rFonts w:cs="Arial" w:ascii="Arial" w:hAnsi="Arial"/>
          <w:b w:val="false"/>
          <w:bCs w:val="false"/>
          <w:sz w:val="22"/>
          <w:szCs w:val="22"/>
        </w:rPr>
        <w:t>instrukcje obsługi, eksploatacji i konserwacji, bezpieczeństwa pożarowego,</w:t>
      </w:r>
    </w:p>
    <w:p>
      <w:pPr>
        <w:pStyle w:val="Western"/>
        <w:numPr>
          <w:ilvl w:val="0"/>
          <w:numId w:val="35"/>
        </w:numPr>
        <w:spacing w:before="280" w:after="280"/>
        <w:jc w:val="both"/>
        <w:rPr>
          <w:b w:val="false"/>
          <w:b w:val="false"/>
          <w:bCs w:val="false"/>
        </w:rPr>
      </w:pPr>
      <w:r>
        <w:rPr>
          <w:rFonts w:cs="Arial" w:ascii="Arial" w:hAnsi="Arial"/>
          <w:b w:val="false"/>
          <w:bCs w:val="false"/>
          <w:sz w:val="22"/>
          <w:szCs w:val="22"/>
        </w:rPr>
        <w:t>protokoły i zaświadczenia z przeprowadzonych prób, pomiarów, badań i szkoleń.</w:t>
      </w:r>
    </w:p>
    <w:p>
      <w:pPr>
        <w:pStyle w:val="NormalWeb"/>
        <w:numPr>
          <w:ilvl w:val="0"/>
          <w:numId w:val="36"/>
        </w:numPr>
        <w:spacing w:lineRule="auto" w:line="240" w:before="280" w:after="0"/>
        <w:rPr/>
      </w:pPr>
      <w:r>
        <w:rPr/>
        <w:t>W przypadku, gdy przedmiot zamówienia był całkowicie lub częściowo wykonany przez podwykonawcę lub dalszego podwykonawcę Wykonawca przekaże Zamawiającemu podpisane protokoły odbioru między Wykonawcą a podwykonawcą lub dalszym podwykonawcą zawierające: zakres i wartość robót budowlanych, dostaw lub usług wykonanych przez konkretnego podwykonawcę do dnia sporządzenia protokołu odbioru końcowego.</w:t>
      </w:r>
    </w:p>
    <w:p>
      <w:pPr>
        <w:pStyle w:val="Western"/>
        <w:numPr>
          <w:ilvl w:val="0"/>
          <w:numId w:val="36"/>
        </w:numPr>
        <w:spacing w:before="280" w:after="0"/>
        <w:jc w:val="both"/>
        <w:rPr>
          <w:b w:val="false"/>
          <w:b w:val="false"/>
          <w:bCs w:val="false"/>
        </w:rPr>
      </w:pPr>
      <w:r>
        <w:rPr>
          <w:rFonts w:cs="Arial" w:ascii="Arial" w:hAnsi="Arial"/>
          <w:b w:val="false"/>
          <w:bCs w:val="false"/>
          <w:sz w:val="22"/>
          <w:szCs w:val="22"/>
        </w:rPr>
        <w:t>Odbiorów wskazanych w ust. 1 niniejszego paragrafu dokona komisja wyznaczona przez Zamawiającego.</w:t>
      </w:r>
    </w:p>
    <w:p>
      <w:pPr>
        <w:pStyle w:val="Western"/>
        <w:numPr>
          <w:ilvl w:val="0"/>
          <w:numId w:val="36"/>
        </w:numPr>
        <w:spacing w:before="280" w:after="0"/>
        <w:jc w:val="both"/>
        <w:rPr>
          <w:b w:val="false"/>
          <w:b w:val="false"/>
          <w:bCs w:val="false"/>
        </w:rPr>
      </w:pPr>
      <w:r>
        <w:rPr>
          <w:rFonts w:cs="Arial" w:ascii="Arial" w:hAnsi="Arial"/>
          <w:b w:val="false"/>
          <w:bCs w:val="false"/>
          <w:sz w:val="22"/>
          <w:szCs w:val="22"/>
        </w:rPr>
        <w:t>Zamawiający wyznaczy datę odbioru końcowego przedmiotu zamówienia, nie późniejszą niż 3 dni robocze od daty przekazania Zamawiającemu przez Wykonawcę kompletnego zgłoszenia gotowości do odbioru.</w:t>
      </w:r>
    </w:p>
    <w:p>
      <w:pPr>
        <w:pStyle w:val="Western"/>
        <w:numPr>
          <w:ilvl w:val="0"/>
          <w:numId w:val="36"/>
        </w:numPr>
        <w:spacing w:before="280" w:after="280"/>
        <w:jc w:val="both"/>
        <w:rPr>
          <w:b w:val="false"/>
          <w:b w:val="false"/>
          <w:bCs w:val="false"/>
        </w:rPr>
      </w:pPr>
      <w:r>
        <w:rPr>
          <w:rFonts w:cs="Arial" w:ascii="Arial" w:hAnsi="Arial"/>
          <w:b w:val="false"/>
          <w:bCs w:val="false"/>
          <w:sz w:val="22"/>
          <w:szCs w:val="22"/>
        </w:rPr>
        <w:t>Jeżeli w toku odbioru końcowego przedmiotu zamówienia zostaną stwierdzone wady:</w:t>
      </w:r>
    </w:p>
    <w:p>
      <w:pPr>
        <w:pStyle w:val="Western"/>
        <w:numPr>
          <w:ilvl w:val="0"/>
          <w:numId w:val="37"/>
        </w:numPr>
        <w:spacing w:beforeAutospacing="0" w:before="0" w:afterAutospacing="0" w:after="0"/>
        <w:jc w:val="both"/>
        <w:rPr>
          <w:b w:val="false"/>
          <w:b w:val="false"/>
          <w:bCs w:val="false"/>
        </w:rPr>
      </w:pPr>
      <w:r>
        <w:rPr>
          <w:rFonts w:cs="Arial" w:ascii="Arial" w:hAnsi="Arial"/>
          <w:b w:val="false"/>
          <w:bCs w:val="false"/>
          <w:sz w:val="22"/>
          <w:szCs w:val="22"/>
        </w:rPr>
        <w:t>nieistotne:</w:t>
      </w:r>
    </w:p>
    <w:p>
      <w:pPr>
        <w:pStyle w:val="Western"/>
        <w:numPr>
          <w:ilvl w:val="0"/>
          <w:numId w:val="38"/>
        </w:numPr>
        <w:spacing w:beforeAutospacing="0" w:before="0" w:afterAutospacing="0" w:after="0"/>
        <w:jc w:val="both"/>
        <w:rPr>
          <w:b w:val="false"/>
          <w:b w:val="false"/>
          <w:bCs w:val="false"/>
        </w:rPr>
      </w:pPr>
      <w:r>
        <w:rPr>
          <w:rFonts w:cs="Arial" w:ascii="Arial" w:hAnsi="Arial"/>
          <w:b w:val="false"/>
          <w:bCs w:val="false"/>
          <w:sz w:val="22"/>
          <w:szCs w:val="22"/>
        </w:rPr>
        <w:t>nadające się do usunięcia - Zamawiający odbierze przedmiot zamówienia jednocześnie żądając usunięcia przez Wykonawcę stwierdzonych wad w terminie wyznaczonym przez siebie,</w:t>
      </w:r>
    </w:p>
    <w:p>
      <w:pPr>
        <w:pStyle w:val="Western"/>
        <w:numPr>
          <w:ilvl w:val="0"/>
          <w:numId w:val="38"/>
        </w:numPr>
        <w:spacing w:beforeAutospacing="0" w:before="0" w:afterAutospacing="0" w:after="0"/>
        <w:jc w:val="both"/>
        <w:rPr>
          <w:b w:val="false"/>
          <w:b w:val="false"/>
          <w:bCs w:val="false"/>
        </w:rPr>
      </w:pPr>
      <w:r>
        <w:rPr>
          <w:rFonts w:cs="Arial" w:ascii="Arial" w:hAnsi="Arial"/>
          <w:b w:val="false"/>
          <w:bCs w:val="false"/>
          <w:sz w:val="22"/>
          <w:szCs w:val="22"/>
        </w:rPr>
        <w:t>nienadające się do usunięcia - Zamawiający odbierze przedmiot zamówienia jednocześnie obniżając wynagrodzenie Wykonawcy odpowiednio do utraconej wartości użytkowej i technicznej ustalonej na podstawie opinii biegłego, którego wynagrodzenie zobowiązany jest pokryć Wykonawca,</w:t>
      </w:r>
    </w:p>
    <w:p>
      <w:pPr>
        <w:pStyle w:val="Western"/>
        <w:numPr>
          <w:ilvl w:val="0"/>
          <w:numId w:val="37"/>
        </w:numPr>
        <w:spacing w:beforeAutospacing="0" w:before="0" w:afterAutospacing="0" w:after="0"/>
        <w:jc w:val="both"/>
        <w:rPr>
          <w:b w:val="false"/>
          <w:b w:val="false"/>
          <w:bCs w:val="false"/>
        </w:rPr>
      </w:pPr>
      <w:r>
        <w:rPr>
          <w:rFonts w:cs="Arial" w:ascii="Arial" w:hAnsi="Arial"/>
          <w:b w:val="false"/>
          <w:bCs w:val="false"/>
          <w:sz w:val="22"/>
          <w:szCs w:val="22"/>
        </w:rPr>
        <w:t>istotne:</w:t>
      </w:r>
    </w:p>
    <w:p>
      <w:pPr>
        <w:pStyle w:val="Western"/>
        <w:numPr>
          <w:ilvl w:val="0"/>
          <w:numId w:val="39"/>
        </w:numPr>
        <w:spacing w:beforeAutospacing="0" w:before="0" w:afterAutospacing="0" w:after="0"/>
        <w:jc w:val="both"/>
        <w:rPr>
          <w:b w:val="false"/>
          <w:b w:val="false"/>
          <w:bCs w:val="false"/>
        </w:rPr>
      </w:pPr>
      <w:r>
        <w:rPr>
          <w:rFonts w:cs="Arial" w:ascii="Arial" w:hAnsi="Arial"/>
          <w:b w:val="false"/>
          <w:bCs w:val="false"/>
          <w:sz w:val="22"/>
          <w:szCs w:val="22"/>
        </w:rPr>
        <w:t>nadające się do usunięcia - Zamawiający może odmówić odbioru przedmiotu zamówienia do czasu usunięcia wady albo odebrać przedmiot zamówienia jednocześnie żądając usunięcia przez Wykonawcę stwierdzonych wad w terminie wyznaczonym przez siebie,</w:t>
      </w:r>
    </w:p>
    <w:p>
      <w:pPr>
        <w:pStyle w:val="Western"/>
        <w:numPr>
          <w:ilvl w:val="0"/>
          <w:numId w:val="39"/>
        </w:numPr>
        <w:spacing w:beforeAutospacing="0" w:before="0" w:afterAutospacing="0" w:after="0"/>
        <w:jc w:val="both"/>
        <w:rPr>
          <w:b w:val="false"/>
          <w:b w:val="false"/>
          <w:bCs w:val="false"/>
        </w:rPr>
      </w:pPr>
      <w:r>
        <w:rPr>
          <w:rFonts w:cs="Arial" w:ascii="Arial" w:hAnsi="Arial"/>
          <w:b w:val="false"/>
          <w:bCs w:val="false"/>
          <w:sz w:val="22"/>
          <w:szCs w:val="22"/>
        </w:rPr>
        <w:t>nienadające się do usunięcia - Zamawiający może:</w:t>
      </w:r>
    </w:p>
    <w:p>
      <w:pPr>
        <w:pStyle w:val="Western"/>
        <w:spacing w:beforeAutospacing="0" w:before="0" w:afterAutospacing="0" w:after="0"/>
        <w:ind w:left="1066" w:hanging="0"/>
        <w:jc w:val="both"/>
        <w:rPr>
          <w:b w:val="false"/>
          <w:b w:val="false"/>
          <w:bCs w:val="false"/>
        </w:rPr>
      </w:pPr>
      <w:r>
        <w:rPr>
          <w:rFonts w:cs="Arial" w:ascii="Arial" w:hAnsi="Arial"/>
          <w:b w:val="false"/>
          <w:bCs w:val="false"/>
          <w:sz w:val="22"/>
          <w:szCs w:val="22"/>
        </w:rPr>
        <w:t>- odmówić odbioru przedmiotu zamówienia i żądać wykonania przedmiotu zamówienia po raz drugi, jednocześnie zachowując prawo domagania się od Wykonawcy kary umownej z tytułu zwłoki w wykonaniu przedmiotu zamówienia,</w:t>
      </w:r>
    </w:p>
    <w:p>
      <w:pPr>
        <w:pStyle w:val="Western"/>
        <w:spacing w:beforeAutospacing="0" w:before="0" w:afterAutospacing="0" w:after="0"/>
        <w:ind w:left="1066" w:hanging="0"/>
        <w:jc w:val="both"/>
        <w:rPr>
          <w:b w:val="false"/>
          <w:b w:val="false"/>
          <w:bCs w:val="false"/>
        </w:rPr>
      </w:pPr>
      <w:r>
        <w:rPr>
          <w:rFonts w:cs="Arial" w:ascii="Arial" w:hAnsi="Arial"/>
          <w:b w:val="false"/>
          <w:bCs w:val="false"/>
          <w:sz w:val="22"/>
          <w:szCs w:val="22"/>
        </w:rPr>
        <w:t>albo</w:t>
      </w:r>
    </w:p>
    <w:p>
      <w:pPr>
        <w:pStyle w:val="Western"/>
        <w:spacing w:beforeAutospacing="0" w:before="0" w:afterAutospacing="0" w:after="0"/>
        <w:ind w:left="1066" w:hanging="0"/>
        <w:jc w:val="both"/>
        <w:rPr>
          <w:b w:val="false"/>
          <w:b w:val="false"/>
          <w:bCs w:val="false"/>
        </w:rPr>
      </w:pPr>
      <w:r>
        <w:rPr>
          <w:rFonts w:cs="Arial" w:ascii="Arial" w:hAnsi="Arial"/>
          <w:b w:val="false"/>
          <w:bCs w:val="false"/>
          <w:sz w:val="22"/>
          <w:szCs w:val="22"/>
        </w:rPr>
        <w:t xml:space="preserve">- odmówić odbioru przedmiotu zamówienia i odstąpić od Umowy z winy Wykonawcy. </w:t>
      </w:r>
    </w:p>
    <w:p>
      <w:pPr>
        <w:pStyle w:val="Western"/>
        <w:numPr>
          <w:ilvl w:val="0"/>
          <w:numId w:val="40"/>
        </w:numPr>
        <w:spacing w:before="280" w:after="0"/>
        <w:jc w:val="both"/>
        <w:rPr>
          <w:b w:val="false"/>
          <w:b w:val="false"/>
          <w:bCs w:val="false"/>
        </w:rPr>
      </w:pPr>
      <w:r>
        <w:rPr>
          <w:rFonts w:cs="Arial" w:ascii="Arial" w:hAnsi="Arial"/>
          <w:b w:val="false"/>
          <w:bCs w:val="false"/>
          <w:sz w:val="22"/>
          <w:szCs w:val="22"/>
        </w:rPr>
        <w:t>Wykonawca zobowiązany jest do zawiadomienia Zamawiającego o usunięciu wad oraz do żądania wyznaczenia terminu odbioru zakwestionowanych uprzednio robót jako wadliwych. Usunięcie wad powinno być stwierdzone protokolarnie.</w:t>
      </w:r>
    </w:p>
    <w:p>
      <w:pPr>
        <w:pStyle w:val="Western"/>
        <w:numPr>
          <w:ilvl w:val="0"/>
          <w:numId w:val="40"/>
        </w:numPr>
        <w:spacing w:before="280" w:after="280"/>
        <w:jc w:val="both"/>
        <w:rPr>
          <w:b w:val="false"/>
          <w:b w:val="false"/>
          <w:bCs w:val="false"/>
        </w:rPr>
      </w:pPr>
      <w:r>
        <w:rPr>
          <w:rFonts w:cs="Arial" w:ascii="Arial" w:hAnsi="Arial"/>
          <w:b w:val="false"/>
          <w:bCs w:val="false"/>
          <w:sz w:val="22"/>
          <w:szCs w:val="22"/>
        </w:rPr>
        <w:t xml:space="preserve">Odbiór gwarancyjny polega na ocenie wykonanych robót związanych z usunięciem wad zaistniałych w okresie gwarancji i rękojmi wskazanych przez komisję w spisanych na tę okoliczność protokołach. Zamawiający powiadomi Wykonawcę o terminie odbioru gwarancyjnego na 7 dni przed wyznaczonym terminem odbioru. Stwierdzone podczas odbioru wady Wykonawca obowiązany jest usunąć w wyznaczonym przy odbiorze terminie, nie dłuższym niż wskazany </w:t>
      </w:r>
      <w:r>
        <w:rPr>
          <w:rFonts w:cs="Arial" w:ascii="Arial" w:hAnsi="Arial"/>
          <w:b w:val="false"/>
          <w:bCs w:val="false"/>
          <w:color w:val="auto"/>
          <w:sz w:val="22"/>
          <w:szCs w:val="22"/>
        </w:rPr>
        <w:t xml:space="preserve">w </w:t>
      </w:r>
      <w:r>
        <w:rPr>
          <w:rFonts w:ascii="Source Serif Pro Light" w:hAnsi="Source Serif Pro Light"/>
          <w:b w:val="false"/>
          <w:bCs w:val="false"/>
          <w:color w:val="auto"/>
          <w:sz w:val="22"/>
          <w:szCs w:val="22"/>
        </w:rPr>
        <w:t xml:space="preserve">§ </w:t>
      </w:r>
      <w:r>
        <w:rPr>
          <w:rFonts w:cs="Arial" w:ascii="Arial" w:hAnsi="Arial"/>
          <w:b w:val="false"/>
          <w:bCs w:val="false"/>
          <w:color w:val="auto"/>
          <w:sz w:val="22"/>
          <w:szCs w:val="22"/>
        </w:rPr>
        <w:t xml:space="preserve">9 ust. 4 umowy. W </w:t>
      </w:r>
      <w:r>
        <w:rPr>
          <w:rFonts w:cs="Arial" w:ascii="Arial" w:hAnsi="Arial"/>
          <w:b w:val="false"/>
          <w:bCs w:val="false"/>
          <w:sz w:val="22"/>
          <w:szCs w:val="22"/>
        </w:rPr>
        <w:t>przypadku braku obecności Wykonawcy Zamawiający dokona odbioru gwarancyjnego jednostronnie, a o stwierdzonych wadach powiadomi Wykonawcę z wezwaniem do ich usunięcia we wskazanym terminie.</w:t>
      </w:r>
    </w:p>
    <w:p>
      <w:pPr>
        <w:pStyle w:val="Western"/>
        <w:spacing w:before="280" w:after="280"/>
        <w:jc w:val="center"/>
        <w:rPr/>
      </w:pPr>
      <w:r>
        <w:rPr>
          <w:rFonts w:cs="Arial" w:ascii="Arial" w:hAnsi="Arial"/>
          <w:sz w:val="22"/>
          <w:szCs w:val="22"/>
        </w:rPr>
        <w:t>§ 7</w:t>
      </w:r>
    </w:p>
    <w:p>
      <w:pPr>
        <w:pStyle w:val="Western"/>
        <w:spacing w:before="280" w:after="280"/>
        <w:jc w:val="center"/>
        <w:rPr/>
      </w:pPr>
      <w:r>
        <w:rPr>
          <w:rFonts w:cs="Arial" w:ascii="Arial" w:hAnsi="Arial"/>
          <w:sz w:val="22"/>
          <w:szCs w:val="22"/>
        </w:rPr>
        <w:t>WYNAGRODZENIE ZA WYKONANIE PRZEDMIOTU UMOWY</w:t>
      </w:r>
    </w:p>
    <w:p>
      <w:pPr>
        <w:pStyle w:val="Western"/>
        <w:numPr>
          <w:ilvl w:val="0"/>
          <w:numId w:val="41"/>
        </w:numPr>
        <w:spacing w:before="280" w:after="280"/>
        <w:jc w:val="both"/>
        <w:rPr>
          <w:b w:val="false"/>
          <w:b w:val="false"/>
          <w:bCs w:val="false"/>
        </w:rPr>
      </w:pPr>
      <w:r>
        <w:rPr>
          <w:rFonts w:cs="Arial" w:ascii="Arial" w:hAnsi="Arial"/>
          <w:b w:val="false"/>
          <w:bCs w:val="false"/>
          <w:sz w:val="22"/>
          <w:szCs w:val="22"/>
        </w:rPr>
        <w:t xml:space="preserve">Strony ustalają, że za wykonanie przedmiotu umowy Zamawiający zapłaci wynagrodzenie ryczałtowe w wysokości …………zł netto (słownie: …………) plus podatek VAT według stawki……. w kwocie …………. zł co daje wynagrodzenie ryczałtowe brutto w wysokości ……………..zł (słownie: ……………..) </w:t>
      </w:r>
      <w:r>
        <w:rPr>
          <w:rFonts w:cs="Arial" w:ascii="Arial" w:hAnsi="Arial"/>
          <w:b w:val="false"/>
          <w:bCs w:val="false"/>
          <w:color w:val="111111"/>
          <w:sz w:val="22"/>
          <w:szCs w:val="22"/>
        </w:rPr>
        <w:t>w t</w:t>
      </w:r>
      <w:r>
        <w:rPr>
          <w:rFonts w:cs="Arial" w:ascii="Arial" w:hAnsi="Arial"/>
          <w:b w:val="false"/>
          <w:bCs w:val="false"/>
          <w:sz w:val="22"/>
          <w:szCs w:val="22"/>
        </w:rPr>
        <w:t>ym:</w:t>
      </w:r>
    </w:p>
    <w:p>
      <w:pPr>
        <w:pStyle w:val="Western"/>
        <w:spacing w:before="280" w:afterAutospacing="0" w:after="0"/>
        <w:ind w:left="425" w:hanging="0"/>
        <w:jc w:val="both"/>
        <w:rPr>
          <w:b w:val="false"/>
          <w:b w:val="false"/>
          <w:bCs w:val="false"/>
          <w:color w:val="auto"/>
        </w:rPr>
      </w:pPr>
      <w:r>
        <w:rPr>
          <w:rFonts w:cs="Arial" w:ascii="Arial" w:hAnsi="Arial"/>
          <w:b w:val="false"/>
          <w:bCs w:val="false"/>
          <w:color w:val="auto"/>
          <w:sz w:val="22"/>
          <w:szCs w:val="22"/>
        </w:rPr>
        <w:t xml:space="preserve">1) za Etap I- „Rozbudowa Szpitala Św. Ducha w celu utworzenia oddziału geriatrii i opieki długoterminowej Etap I” poprzez: </w:t>
      </w:r>
    </w:p>
    <w:p>
      <w:pPr>
        <w:pStyle w:val="Western"/>
        <w:spacing w:beforeAutospacing="0" w:before="0" w:afterAutospacing="0" w:after="0"/>
        <w:ind w:left="720" w:hanging="0"/>
        <w:jc w:val="both"/>
        <w:rPr>
          <w:b w:val="false"/>
          <w:b w:val="false"/>
          <w:bCs w:val="false"/>
          <w:color w:val="auto"/>
        </w:rPr>
      </w:pPr>
      <w:r>
        <w:rPr>
          <w:rFonts w:cs="Arial" w:ascii="Arial" w:hAnsi="Arial"/>
          <w:b w:val="false"/>
          <w:bCs w:val="false"/>
          <w:color w:val="auto"/>
          <w:sz w:val="22"/>
          <w:szCs w:val="22"/>
        </w:rPr>
        <w:t>a) Wykonanie inwentaryzacji budowlanej, projektu koncepcyjnego, projektów budowlanych i wykonawczych wraz z kosztorysami ( w rozbiciu dla Etapu I i Etapu II), przedmiarami i specyfikacjami technicznymi oraz uzyskanie ostatecznej i prawomocnej decyzji o pozwoleniu na budowę.</w:t>
      </w:r>
    </w:p>
    <w:p>
      <w:pPr>
        <w:pStyle w:val="Western"/>
        <w:spacing w:beforeAutospacing="0" w:before="0" w:afterAutospacing="0" w:after="0"/>
        <w:ind w:left="720" w:hanging="0"/>
        <w:jc w:val="both"/>
        <w:rPr>
          <w:b w:val="false"/>
          <w:b w:val="false"/>
          <w:bCs w:val="false"/>
          <w:color w:val="auto"/>
        </w:rPr>
      </w:pPr>
      <w:r>
        <w:rPr>
          <w:rFonts w:cs="Arial" w:ascii="Arial" w:hAnsi="Arial"/>
          <w:b w:val="false"/>
          <w:bCs w:val="false"/>
          <w:color w:val="auto"/>
          <w:sz w:val="22"/>
          <w:szCs w:val="22"/>
        </w:rPr>
        <w:t>b) Wybudowanie budynku w stanie surowym zamkniętym</w:t>
      </w:r>
    </w:p>
    <w:p>
      <w:pPr>
        <w:pStyle w:val="Western"/>
        <w:spacing w:before="280" w:after="280"/>
        <w:ind w:left="425" w:hanging="0"/>
        <w:jc w:val="both"/>
        <w:rPr>
          <w:b w:val="false"/>
          <w:b w:val="false"/>
          <w:bCs w:val="false"/>
          <w:color w:val="auto"/>
        </w:rPr>
      </w:pPr>
      <w:r>
        <w:rPr>
          <w:rFonts w:cs="Arial" w:ascii="Arial" w:hAnsi="Arial"/>
          <w:b w:val="false"/>
          <w:bCs w:val="false"/>
          <w:color w:val="auto"/>
          <w:sz w:val="22"/>
          <w:szCs w:val="22"/>
        </w:rPr>
        <w:t>wynagrodzenie ryczałtowe w wysokości …………zł netto (słownie: …………) plus podatek VAT według stawki …… w kwocie …………. zł co daje wynagrodzenie ryczałtowe brutto w wysokości ……………..zł (słownie: ……………..).</w:t>
      </w:r>
    </w:p>
    <w:p>
      <w:pPr>
        <w:pStyle w:val="Western"/>
        <w:spacing w:beforeAutospacing="0" w:before="0" w:afterAutospacing="0" w:after="0"/>
        <w:ind w:left="425" w:hanging="0"/>
        <w:jc w:val="both"/>
        <w:rPr>
          <w:b w:val="false"/>
          <w:b w:val="false"/>
          <w:bCs w:val="false"/>
          <w:color w:val="auto"/>
        </w:rPr>
      </w:pPr>
      <w:r>
        <w:rPr>
          <w:rFonts w:cs="Arial" w:ascii="Arial" w:hAnsi="Arial"/>
          <w:b w:val="false"/>
          <w:bCs w:val="false"/>
          <w:color w:val="auto"/>
          <w:sz w:val="22"/>
          <w:szCs w:val="22"/>
        </w:rPr>
        <w:t xml:space="preserve">2) za Etap II - „Rozbudowa Szpitala Św. Ducha w celu utworzenia oddziału geriatrii i opieki długoterminowej Etap II” poprzez: </w:t>
      </w:r>
    </w:p>
    <w:p>
      <w:pPr>
        <w:pStyle w:val="Western"/>
        <w:spacing w:beforeAutospacing="0" w:before="0" w:afterAutospacing="0" w:after="0"/>
        <w:ind w:left="720" w:hanging="0"/>
        <w:jc w:val="both"/>
        <w:rPr>
          <w:b w:val="false"/>
          <w:b w:val="false"/>
          <w:bCs w:val="false"/>
          <w:color w:val="auto"/>
        </w:rPr>
      </w:pPr>
      <w:r>
        <w:rPr>
          <w:rFonts w:cs="Arial" w:ascii="Arial" w:hAnsi="Arial"/>
          <w:b w:val="false"/>
          <w:bCs w:val="false"/>
          <w:color w:val="auto"/>
          <w:sz w:val="22"/>
          <w:szCs w:val="22"/>
        </w:rPr>
        <w:t xml:space="preserve">a) Wykończenie i oddanie do użytkowania parteru budynku. </w:t>
      </w:r>
    </w:p>
    <w:p>
      <w:pPr>
        <w:pStyle w:val="Western"/>
        <w:spacing w:beforeAutospacing="0" w:before="0" w:afterAutospacing="0" w:after="0"/>
        <w:ind w:left="720" w:hanging="0"/>
        <w:jc w:val="both"/>
        <w:rPr>
          <w:b w:val="false"/>
          <w:b w:val="false"/>
          <w:bCs w:val="false"/>
          <w:color w:val="auto"/>
        </w:rPr>
      </w:pPr>
      <w:r>
        <w:rPr>
          <w:rFonts w:cs="Arial" w:ascii="Arial" w:hAnsi="Arial"/>
          <w:b w:val="false"/>
          <w:bCs w:val="false"/>
          <w:color w:val="auto"/>
          <w:sz w:val="22"/>
          <w:szCs w:val="22"/>
        </w:rPr>
        <w:t>b) Wyposażenie w meble i sprzęt medyczny parteru budynku.</w:t>
      </w:r>
    </w:p>
    <w:p>
      <w:pPr>
        <w:pStyle w:val="Western"/>
        <w:spacing w:beforeAutospacing="0" w:before="0" w:afterAutospacing="0" w:after="0"/>
        <w:ind w:left="720" w:hanging="0"/>
        <w:jc w:val="both"/>
        <w:rPr>
          <w:b w:val="false"/>
          <w:b w:val="false"/>
          <w:bCs w:val="false"/>
          <w:color w:val="auto"/>
        </w:rPr>
      </w:pPr>
      <w:r>
        <w:rPr>
          <w:rFonts w:cs="Arial" w:ascii="Arial" w:hAnsi="Arial"/>
          <w:b w:val="false"/>
          <w:bCs w:val="false"/>
          <w:color w:val="auto"/>
          <w:sz w:val="22"/>
          <w:szCs w:val="22"/>
        </w:rPr>
        <w:t xml:space="preserve">c) uzyskanie decyzji o pozwoleniu na użytkowanie </w:t>
      </w:r>
    </w:p>
    <w:p>
      <w:pPr>
        <w:pStyle w:val="Western"/>
        <w:spacing w:before="280" w:after="280"/>
        <w:jc w:val="both"/>
        <w:rPr>
          <w:b w:val="false"/>
          <w:b w:val="false"/>
          <w:bCs w:val="false"/>
          <w:color w:val="auto"/>
        </w:rPr>
      </w:pPr>
      <w:r>
        <w:rPr>
          <w:rFonts w:cs="Arial" w:ascii="Arial" w:hAnsi="Arial"/>
          <w:b w:val="false"/>
          <w:bCs w:val="false"/>
          <w:color w:val="auto"/>
          <w:sz w:val="22"/>
          <w:szCs w:val="22"/>
        </w:rPr>
        <w:t>wynagrodzenie ryczałtowe w wysokości …………zł netto (słownie: …………) plus podatek VAT według stawki ……. w kwocie …………. zł co daje wynagrodzenie ryczałtowe brutto w wysokości ……………..zł (słownie: ……………..).</w:t>
      </w:r>
    </w:p>
    <w:p>
      <w:pPr>
        <w:pStyle w:val="Western"/>
        <w:numPr>
          <w:ilvl w:val="0"/>
          <w:numId w:val="42"/>
        </w:numPr>
        <w:spacing w:beforeAutospacing="0" w:before="0" w:afterAutospacing="0" w:after="0"/>
        <w:ind w:left="714" w:hanging="357"/>
        <w:jc w:val="both"/>
        <w:rPr>
          <w:b w:val="false"/>
          <w:b w:val="false"/>
          <w:bCs w:val="false"/>
        </w:rPr>
      </w:pPr>
      <w:r>
        <w:rPr>
          <w:rFonts w:cs="Arial" w:ascii="Arial" w:hAnsi="Arial"/>
          <w:b w:val="false"/>
          <w:bCs w:val="false"/>
          <w:sz w:val="22"/>
          <w:szCs w:val="22"/>
        </w:rPr>
        <w:t xml:space="preserve">Wynagrodzenie będzie płatne zgodnie z zasadami programu dofinansującego realizację inwestycji. </w:t>
      </w:r>
    </w:p>
    <w:p>
      <w:pPr>
        <w:pStyle w:val="Western"/>
        <w:numPr>
          <w:ilvl w:val="0"/>
          <w:numId w:val="42"/>
        </w:numPr>
        <w:spacing w:beforeAutospacing="0" w:before="0" w:afterAutospacing="0" w:after="0"/>
        <w:ind w:left="714" w:hanging="357"/>
        <w:jc w:val="both"/>
        <w:rPr>
          <w:b w:val="false"/>
          <w:b w:val="false"/>
          <w:bCs w:val="false"/>
        </w:rPr>
      </w:pPr>
      <w:r>
        <w:rPr>
          <w:rFonts w:cs="Arial" w:ascii="Arial" w:hAnsi="Arial"/>
          <w:b w:val="false"/>
          <w:bCs w:val="false"/>
          <w:color w:val="111111"/>
          <w:sz w:val="22"/>
          <w:szCs w:val="22"/>
        </w:rPr>
        <w:t xml:space="preserve">Rozliczenie między Stronami dokonywane będzie na podstawie faktur częściowych wystawianych w terminie 5 dni od dnia protokolarnego odbioru częściowego przedmiotu zamówienia, dokonanego przez upoważnionych przedstawicieli Zamawiającego i dotyczącego robót rzeczywiście wykonanych w tym okresie, zgodnie z </w:t>
      </w:r>
      <w:r>
        <w:rPr>
          <w:rFonts w:cs="Arial" w:ascii="Arial" w:hAnsi="Arial"/>
          <w:i/>
          <w:iCs/>
          <w:color w:val="111111"/>
          <w:sz w:val="22"/>
          <w:szCs w:val="22"/>
        </w:rPr>
        <w:t>Harmonogramem Wykonania Umowy (</w:t>
      </w:r>
      <w:r>
        <w:rPr>
          <w:rFonts w:cs="Arial" w:ascii="Arial" w:hAnsi="Arial"/>
          <w:b w:val="false"/>
          <w:bCs w:val="false"/>
          <w:color w:val="111111"/>
          <w:sz w:val="22"/>
          <w:szCs w:val="22"/>
        </w:rPr>
        <w:t>rzeczowo- finansowym). Termin płatności nastąpi w terminie do 30 dni od daty dostarczenia prawidłowo wystawionej faktury.</w:t>
      </w:r>
    </w:p>
    <w:p>
      <w:pPr>
        <w:pStyle w:val="Gwpdc9224e8msobodytext"/>
        <w:numPr>
          <w:ilvl w:val="0"/>
          <w:numId w:val="42"/>
        </w:numPr>
        <w:shd w:val="clear" w:color="auto" w:fill="FFFFFF"/>
        <w:spacing w:beforeAutospacing="0" w:before="0" w:afterAutospacing="0" w:after="0"/>
        <w:jc w:val="both"/>
        <w:rPr>
          <w:rFonts w:ascii="Arial" w:hAnsi="Arial" w:cs="Arial"/>
          <w:color w:val="2D2D2D"/>
          <w:sz w:val="22"/>
          <w:szCs w:val="22"/>
        </w:rPr>
      </w:pPr>
      <w:r>
        <w:rPr>
          <w:color w:val="2D2D2D"/>
          <w:sz w:val="14"/>
          <w:szCs w:val="14"/>
        </w:rPr>
        <w:t> </w:t>
      </w:r>
      <w:r>
        <w:rPr>
          <w:rFonts w:cs="Arial" w:ascii="Arial" w:hAnsi="Arial"/>
          <w:color w:val="2D2D2D"/>
          <w:sz w:val="22"/>
          <w:szCs w:val="22"/>
        </w:rPr>
        <w:t>Fakturę należy wystawić na adres:</w:t>
      </w:r>
    </w:p>
    <w:p>
      <w:pPr>
        <w:pStyle w:val="Gwpdc9224e8msonormal"/>
        <w:shd w:val="clear" w:color="auto" w:fill="FFFFFF"/>
        <w:spacing w:beforeAutospacing="0" w:before="0" w:afterAutospacing="0" w:after="0"/>
        <w:ind w:left="720" w:hanging="0"/>
        <w:jc w:val="both"/>
        <w:rPr>
          <w:rFonts w:ascii="Arial" w:hAnsi="Arial" w:cs="Arial"/>
          <w:color w:val="2D2D2D"/>
          <w:sz w:val="22"/>
          <w:szCs w:val="22"/>
        </w:rPr>
      </w:pPr>
      <w:r>
        <w:rPr>
          <w:rFonts w:cs="Arial" w:ascii="Arial" w:hAnsi="Arial"/>
          <w:color w:val="2D2D2D"/>
          <w:sz w:val="22"/>
          <w:szCs w:val="22"/>
        </w:rPr>
        <w:t>            </w:t>
      </w:r>
      <w:r>
        <w:rPr>
          <w:rFonts w:cs="Arial" w:ascii="Arial" w:hAnsi="Arial"/>
          <w:b/>
          <w:bCs/>
          <w:color w:val="2D2D2D"/>
          <w:sz w:val="22"/>
          <w:szCs w:val="22"/>
        </w:rPr>
        <w:t>Nabywca: Powiat Rawski</w:t>
      </w:r>
    </w:p>
    <w:p>
      <w:pPr>
        <w:pStyle w:val="Gwpdc9224e8msonormal"/>
        <w:shd w:val="clear" w:color="auto" w:fill="FFFFFF"/>
        <w:spacing w:beforeAutospacing="0" w:before="0" w:afterAutospacing="0" w:after="0"/>
        <w:ind w:left="720" w:hanging="0"/>
        <w:jc w:val="both"/>
        <w:rPr>
          <w:rFonts w:ascii="Arial" w:hAnsi="Arial" w:cs="Arial"/>
          <w:color w:val="2D2D2D"/>
          <w:sz w:val="22"/>
          <w:szCs w:val="22"/>
        </w:rPr>
      </w:pPr>
      <w:r>
        <w:rPr>
          <w:rFonts w:cs="Arial" w:ascii="Arial" w:hAnsi="Arial"/>
          <w:b/>
          <w:bCs/>
          <w:color w:val="2D2D2D"/>
          <w:sz w:val="22"/>
          <w:szCs w:val="22"/>
        </w:rPr>
        <w:t xml:space="preserve">                             </w:t>
      </w:r>
      <w:r>
        <w:rPr>
          <w:rFonts w:cs="Arial" w:ascii="Arial" w:hAnsi="Arial"/>
          <w:b/>
          <w:bCs/>
          <w:color w:val="2D2D2D"/>
          <w:sz w:val="22"/>
          <w:szCs w:val="22"/>
        </w:rPr>
        <w:t>plac Wolności 1, 96-200  Rawa Mazowiecka, NIP 835 16 06 519</w:t>
      </w:r>
    </w:p>
    <w:p>
      <w:pPr>
        <w:pStyle w:val="Gwpdc9224e8msonormal"/>
        <w:shd w:val="clear" w:color="auto" w:fill="FFFFFF"/>
        <w:spacing w:beforeAutospacing="0" w:before="0" w:afterAutospacing="0" w:after="0"/>
        <w:ind w:left="720" w:hanging="0"/>
        <w:jc w:val="both"/>
        <w:rPr>
          <w:rFonts w:ascii="Arial" w:hAnsi="Arial" w:cs="Arial"/>
          <w:color w:val="2D2D2D"/>
          <w:sz w:val="22"/>
          <w:szCs w:val="22"/>
        </w:rPr>
      </w:pPr>
      <w:r>
        <w:rPr>
          <w:rFonts w:cs="Arial" w:ascii="Arial" w:hAnsi="Arial"/>
          <w:b/>
          <w:bCs/>
          <w:color w:val="2D2D2D"/>
          <w:sz w:val="22"/>
          <w:szCs w:val="22"/>
        </w:rPr>
        <w:t xml:space="preserve">            </w:t>
      </w:r>
      <w:r>
        <w:rPr>
          <w:rFonts w:cs="Arial" w:ascii="Arial" w:hAnsi="Arial"/>
          <w:b/>
          <w:bCs/>
          <w:color w:val="2D2D2D"/>
          <w:sz w:val="22"/>
          <w:szCs w:val="22"/>
        </w:rPr>
        <w:t>Odbiorca: Starostwo Powiatowe w Rawie Mazowieckiej   </w:t>
      </w:r>
    </w:p>
    <w:p>
      <w:pPr>
        <w:pStyle w:val="Gwpdc9224e8msonormal"/>
        <w:shd w:val="clear" w:color="auto" w:fill="FFFFFF"/>
        <w:spacing w:beforeAutospacing="0" w:before="0" w:afterAutospacing="0" w:after="0"/>
        <w:ind w:left="720" w:hanging="0"/>
        <w:jc w:val="both"/>
        <w:rPr>
          <w:rFonts w:ascii="Arial" w:hAnsi="Arial" w:cs="Arial"/>
          <w:color w:val="2D2D2D"/>
          <w:sz w:val="22"/>
          <w:szCs w:val="22"/>
        </w:rPr>
      </w:pPr>
      <w:r>
        <w:rPr>
          <w:rFonts w:cs="Arial" w:ascii="Arial" w:hAnsi="Arial"/>
          <w:b/>
          <w:bCs/>
          <w:color w:val="2D2D2D"/>
          <w:sz w:val="22"/>
          <w:szCs w:val="22"/>
        </w:rPr>
        <w:t>                             </w:t>
      </w:r>
      <w:r>
        <w:rPr>
          <w:rFonts w:cs="Arial" w:ascii="Arial" w:hAnsi="Arial"/>
          <w:b/>
          <w:bCs/>
          <w:color w:val="2D2D2D"/>
          <w:sz w:val="22"/>
          <w:szCs w:val="22"/>
        </w:rPr>
        <w:t>plac Wolności, 96-200 Rawa  Mazowiecka.</w:t>
      </w:r>
    </w:p>
    <w:p>
      <w:pPr>
        <w:pStyle w:val="Western"/>
        <w:numPr>
          <w:ilvl w:val="0"/>
          <w:numId w:val="42"/>
        </w:numPr>
        <w:spacing w:beforeAutospacing="0" w:before="0" w:afterAutospacing="0" w:after="0"/>
        <w:jc w:val="both"/>
        <w:rPr>
          <w:b w:val="false"/>
          <w:b w:val="false"/>
          <w:bCs w:val="false"/>
        </w:rPr>
      </w:pPr>
      <w:r>
        <w:rPr>
          <w:rFonts w:cs="Arial" w:ascii="Arial" w:hAnsi="Arial"/>
          <w:b w:val="false"/>
          <w:bCs w:val="false"/>
          <w:color w:val="111111"/>
          <w:sz w:val="22"/>
          <w:szCs w:val="22"/>
        </w:rPr>
        <w:t>Przewiduje się zapewnienie finansowania inwestycji przez Wykonawcę w części niepokrytej udziałem własnym Zamawiającego, na czas poprzedzający wypłaty dofinansowania z Promes, na zasadach wskazanych we wstępnych Promesach</w:t>
      </w:r>
      <w:r>
        <w:rPr>
          <w:rFonts w:cs="Arial" w:ascii="Arial" w:hAnsi="Arial"/>
          <w:b w:val="false"/>
          <w:bCs w:val="false"/>
          <w:strike/>
          <w:color w:val="111111"/>
          <w:sz w:val="22"/>
          <w:szCs w:val="22"/>
        </w:rPr>
        <w:t xml:space="preserve"> </w:t>
      </w:r>
      <w:r>
        <w:rPr>
          <w:rFonts w:cs="Arial" w:ascii="Arial" w:hAnsi="Arial"/>
          <w:b w:val="false"/>
          <w:bCs w:val="false"/>
          <w:color w:val="111111"/>
          <w:sz w:val="22"/>
          <w:szCs w:val="22"/>
        </w:rPr>
        <w:t xml:space="preserve">dot. dofinansowania Inwestycji, z jednoczesnym zastrzeżeniem, że zapłata wynagrodzenia Wykonawcy w całości nastąpi po wykonaniu inwestycji w terminie nie dłuższym </w:t>
      </w:r>
      <w:r>
        <w:rPr>
          <w:rFonts w:cs="Arial" w:ascii="Arial" w:hAnsi="Arial"/>
          <w:b w:val="false"/>
          <w:bCs w:val="false"/>
          <w:color w:val="000000"/>
          <w:sz w:val="22"/>
          <w:szCs w:val="22"/>
        </w:rPr>
        <w:t xml:space="preserve">niż 35 dni </w:t>
      </w:r>
      <w:r>
        <w:rPr>
          <w:rFonts w:cs="Arial" w:ascii="Arial" w:hAnsi="Arial"/>
          <w:b w:val="false"/>
          <w:bCs w:val="false"/>
          <w:color w:val="111111"/>
          <w:sz w:val="22"/>
          <w:szCs w:val="22"/>
        </w:rPr>
        <w:t>od dnia odbioru końcowego inwestycji (przedmiotu umowy określonego w §1 ust. 1).</w:t>
      </w:r>
    </w:p>
    <w:p>
      <w:pPr>
        <w:pStyle w:val="Western"/>
        <w:numPr>
          <w:ilvl w:val="0"/>
          <w:numId w:val="42"/>
        </w:numPr>
        <w:spacing w:before="280" w:after="0"/>
        <w:jc w:val="both"/>
        <w:rPr>
          <w:b w:val="false"/>
          <w:b w:val="false"/>
          <w:bCs w:val="false"/>
        </w:rPr>
      </w:pPr>
      <w:r>
        <w:rPr>
          <w:rFonts w:cs="Arial" w:ascii="Arial" w:hAnsi="Arial"/>
          <w:b w:val="false"/>
          <w:bCs w:val="false"/>
          <w:sz w:val="22"/>
          <w:szCs w:val="22"/>
        </w:rPr>
        <w:t>Określona w ust. 1 kwota wynagrodzenia ryczałtowego stanowi zapłatę za kompletne wykonanie przedmiotu umowy w sposób zapewniający oczekiwany rezultat zgodnie z przedłożoną dokumentacją techniczną. Różnice pomiędzy przyjętymi przez Wykonawcę w ofercie przetargowej ilościami, cenami i przewidywanymi elementami, a faktycznymi ilościami, cenami i koniecznymi do wykonania elementami stanowią ryzyko Wykonawcy i obciążają go w całości, z zastrzeżeniem postanowień dotyczących waloryzacji wynagrodzenia.</w:t>
      </w:r>
    </w:p>
    <w:p>
      <w:pPr>
        <w:pStyle w:val="Western"/>
        <w:numPr>
          <w:ilvl w:val="0"/>
          <w:numId w:val="42"/>
        </w:numPr>
        <w:spacing w:before="280" w:after="0"/>
        <w:jc w:val="both"/>
        <w:rPr>
          <w:b w:val="false"/>
          <w:b w:val="false"/>
          <w:bCs w:val="false"/>
        </w:rPr>
      </w:pPr>
      <w:r>
        <w:rPr>
          <w:rFonts w:cs="Arial" w:ascii="Arial" w:hAnsi="Arial"/>
          <w:b w:val="false"/>
          <w:bCs w:val="false"/>
          <w:sz w:val="22"/>
          <w:szCs w:val="22"/>
        </w:rPr>
        <w:t>Wykonawca oświadcza, że jest  czynnym podatnikiem podatku od towarów i usług VAT.</w:t>
      </w:r>
    </w:p>
    <w:p>
      <w:pPr>
        <w:pStyle w:val="Western"/>
        <w:numPr>
          <w:ilvl w:val="0"/>
          <w:numId w:val="42"/>
        </w:numPr>
        <w:spacing w:before="280" w:after="0"/>
        <w:jc w:val="both"/>
        <w:rPr>
          <w:b w:val="false"/>
          <w:b w:val="false"/>
          <w:bCs w:val="false"/>
        </w:rPr>
      </w:pPr>
      <w:r>
        <w:rPr>
          <w:rFonts w:cs="Arial" w:ascii="Arial" w:hAnsi="Arial"/>
          <w:b w:val="false"/>
          <w:bCs w:val="false"/>
          <w:sz w:val="22"/>
          <w:szCs w:val="22"/>
        </w:rPr>
        <w:t>Wykonawca oświadcza, że wynagrodzenie z tytuły wykonania przedmiotu umowy należy przekazać na rachunek bankowy ………………………………………………………</w:t>
      </w:r>
    </w:p>
    <w:p>
      <w:pPr>
        <w:pStyle w:val="Western"/>
        <w:numPr>
          <w:ilvl w:val="0"/>
          <w:numId w:val="42"/>
        </w:numPr>
        <w:spacing w:before="280" w:after="0"/>
        <w:jc w:val="both"/>
        <w:rPr>
          <w:b w:val="false"/>
          <w:b w:val="false"/>
          <w:bCs w:val="false"/>
        </w:rPr>
      </w:pPr>
      <w:r>
        <w:rPr>
          <w:rFonts w:cs="Arial" w:ascii="Arial" w:hAnsi="Arial"/>
          <w:b w:val="false"/>
          <w:bCs w:val="false"/>
          <w:sz w:val="22"/>
          <w:szCs w:val="22"/>
        </w:rPr>
        <w:t>Wykonawca oświadcza, że rachunek bankowy, wskazany w ust.</w:t>
      </w:r>
      <w:r>
        <w:rPr>
          <w:rFonts w:cs="Arial" w:ascii="Arial" w:hAnsi="Arial"/>
          <w:b w:val="false"/>
          <w:bCs w:val="false"/>
          <w:strike/>
          <w:color w:val="FF0000"/>
          <w:sz w:val="22"/>
          <w:szCs w:val="22"/>
        </w:rPr>
        <w:t xml:space="preserve"> 6</w:t>
      </w:r>
      <w:r>
        <w:rPr>
          <w:rFonts w:cs="Arial" w:ascii="Arial" w:hAnsi="Arial"/>
          <w:b w:val="false"/>
          <w:bCs w:val="false"/>
          <w:color w:val="FF0000"/>
          <w:sz w:val="22"/>
          <w:szCs w:val="22"/>
        </w:rPr>
        <w:t xml:space="preserve"> 8 </w:t>
      </w:r>
      <w:r>
        <w:rPr>
          <w:rFonts w:cs="Arial" w:ascii="Arial" w:hAnsi="Arial"/>
          <w:b w:val="false"/>
          <w:bCs w:val="false"/>
          <w:sz w:val="22"/>
          <w:szCs w:val="22"/>
        </w:rPr>
        <w:t xml:space="preserve">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(wskazać Urząd Skarbowy) i widnieje w wykazie podmiotów zarejestrowanych jako podatnicy VAT, niezarejestrowanych oraz wykreślonych i przywróconych do rejestru VAT. ( niepotrzebne skreślić). </w:t>
      </w:r>
    </w:p>
    <w:p>
      <w:pPr>
        <w:pStyle w:val="Western"/>
        <w:numPr>
          <w:ilvl w:val="0"/>
          <w:numId w:val="42"/>
        </w:numPr>
        <w:spacing w:before="280" w:after="0"/>
        <w:jc w:val="both"/>
        <w:rPr>
          <w:b w:val="false"/>
          <w:b w:val="false"/>
          <w:bCs w:val="false"/>
        </w:rPr>
      </w:pPr>
      <w:r>
        <w:rPr>
          <w:rFonts w:cs="Arial" w:ascii="Arial" w:hAnsi="Arial"/>
          <w:b w:val="false"/>
          <w:bCs w:val="false"/>
          <w:sz w:val="22"/>
          <w:szCs w:val="22"/>
        </w:rPr>
        <w:t xml:space="preserve">Zamawiający oświadcza, że będzie realizować płatność za faktury z zastosowaniem mechanizmu podzielonej płatności, tzw. split payment. </w:t>
      </w:r>
    </w:p>
    <w:p>
      <w:pPr>
        <w:pStyle w:val="Western"/>
        <w:numPr>
          <w:ilvl w:val="0"/>
          <w:numId w:val="42"/>
        </w:numPr>
        <w:spacing w:before="280" w:after="0"/>
        <w:jc w:val="both"/>
        <w:rPr/>
      </w:pPr>
      <w:r>
        <w:rPr>
          <w:rFonts w:cs="Arial" w:ascii="Arial" w:hAnsi="Arial"/>
          <w:b w:val="false"/>
          <w:bCs w:val="false"/>
          <w:sz w:val="22"/>
          <w:szCs w:val="22"/>
        </w:rPr>
        <w:t>Przez prawidłowo wystawioną fakturę rozumie się fakturę VAT zgodną z obowiązującymi w tym zakresie przepisami prawa, do której załączony będzie protokół odbioru robót, z zastrzeżeniem ust.</w:t>
      </w:r>
      <w:r>
        <w:rPr>
          <w:rFonts w:cs="Arial" w:ascii="Arial" w:hAnsi="Arial"/>
          <w:b w:val="false"/>
          <w:bCs w:val="false"/>
          <w:color w:val="000000"/>
          <w:sz w:val="22"/>
          <w:szCs w:val="22"/>
        </w:rPr>
        <w:t xml:space="preserve"> </w:t>
      </w:r>
      <w:r>
        <w:rPr>
          <w:rFonts w:cs="Arial" w:ascii="Arial" w:hAnsi="Arial"/>
          <w:b w:val="false"/>
          <w:bCs w:val="false"/>
          <w:color w:val="000000"/>
          <w:sz w:val="22"/>
          <w:szCs w:val="22"/>
        </w:rPr>
        <w:t>12</w:t>
      </w:r>
      <w:r>
        <w:rPr>
          <w:rFonts w:cs="Arial" w:ascii="Arial" w:hAnsi="Arial"/>
          <w:b w:val="false"/>
          <w:bCs w:val="false"/>
          <w:color w:val="000000"/>
          <w:sz w:val="22"/>
          <w:szCs w:val="22"/>
        </w:rPr>
        <w:t xml:space="preserve"> </w:t>
      </w:r>
      <w:r>
        <w:rPr>
          <w:rFonts w:cs="Arial" w:ascii="Arial" w:hAnsi="Arial"/>
          <w:b w:val="false"/>
          <w:bCs w:val="false"/>
          <w:sz w:val="22"/>
          <w:szCs w:val="22"/>
        </w:rPr>
        <w:t>poniżej.</w:t>
      </w:r>
    </w:p>
    <w:p>
      <w:pPr>
        <w:pStyle w:val="Western"/>
        <w:numPr>
          <w:ilvl w:val="0"/>
          <w:numId w:val="42"/>
        </w:numPr>
        <w:spacing w:before="280" w:after="280"/>
        <w:jc w:val="both"/>
        <w:rPr>
          <w:b w:val="false"/>
          <w:b w:val="false"/>
          <w:bCs w:val="false"/>
        </w:rPr>
      </w:pPr>
      <w:r>
        <w:rPr>
          <w:rFonts w:cs="Arial" w:ascii="Arial" w:hAnsi="Arial"/>
          <w:b w:val="false"/>
          <w:bCs w:val="false"/>
          <w:sz w:val="22"/>
          <w:szCs w:val="22"/>
        </w:rPr>
        <w:t>Warunkiem zapłaty przez Zamawiającego należnego wynagrodzenia za odebrane roboty Wykonawcy jest przedstawienie Zamawiającemu dowodów zapłaty wymagalnego wynagrodzenia podwykonawcy lub dalszym podwykonawcom, biorącym udział w realizacji odebranych robót budowlanych, przy pomocy następujących dokumentów:</w:t>
      </w:r>
    </w:p>
    <w:p>
      <w:pPr>
        <w:pStyle w:val="Western"/>
        <w:numPr>
          <w:ilvl w:val="0"/>
          <w:numId w:val="0"/>
        </w:numPr>
        <w:spacing w:beforeAutospacing="0" w:before="0" w:afterAutospacing="0" w:after="0"/>
        <w:ind w:left="720" w:hanging="0"/>
        <w:jc w:val="both"/>
        <w:rPr>
          <w:b w:val="false"/>
          <w:b w:val="false"/>
          <w:bCs w:val="false"/>
        </w:rPr>
      </w:pPr>
      <w:r>
        <w:rPr>
          <w:rFonts w:cs="Arial" w:ascii="Arial" w:hAnsi="Arial"/>
          <w:b w:val="false"/>
          <w:bCs w:val="false"/>
          <w:color w:val="000000"/>
          <w:sz w:val="22"/>
          <w:szCs w:val="22"/>
        </w:rPr>
        <w:t>1)</w:t>
      </w:r>
      <w:r>
        <w:rPr>
          <w:rFonts w:cs="Arial" w:ascii="Arial" w:hAnsi="Arial"/>
          <w:b w:val="false"/>
          <w:bCs w:val="false"/>
          <w:color w:val="000000"/>
          <w:sz w:val="22"/>
          <w:szCs w:val="22"/>
        </w:rPr>
        <w:t xml:space="preserve"> protokół odbioru robót podpisany przez inspektora nadzoru i kierownika budowy,</w:t>
      </w:r>
    </w:p>
    <w:p>
      <w:pPr>
        <w:pStyle w:val="Western"/>
        <w:spacing w:beforeAutospacing="0" w:before="0" w:afterAutospacing="0" w:after="0"/>
        <w:ind w:left="788" w:hanging="0"/>
        <w:jc w:val="both"/>
        <w:rPr>
          <w:b w:val="false"/>
          <w:b w:val="false"/>
          <w:bCs w:val="false"/>
        </w:rPr>
      </w:pPr>
      <w:r>
        <w:rPr>
          <w:rFonts w:cs="Arial" w:ascii="Arial" w:hAnsi="Arial"/>
          <w:b w:val="false"/>
          <w:bCs w:val="false"/>
          <w:color w:val="000000"/>
          <w:sz w:val="22"/>
          <w:szCs w:val="22"/>
        </w:rPr>
        <w:t>Wykonawcę, podwykonawcę(ów), wskazujący wydzielone elementy robót wykonane przez podwykonawcę(ów),</w:t>
      </w:r>
    </w:p>
    <w:p>
      <w:pPr>
        <w:pStyle w:val="Western"/>
        <w:numPr>
          <w:ilvl w:val="0"/>
          <w:numId w:val="0"/>
        </w:numPr>
        <w:spacing w:beforeAutospacing="0" w:before="0" w:afterAutospacing="0" w:after="0"/>
        <w:ind w:left="720" w:hanging="0"/>
        <w:jc w:val="both"/>
        <w:rPr>
          <w:b w:val="false"/>
          <w:b w:val="false"/>
          <w:bCs w:val="false"/>
        </w:rPr>
      </w:pPr>
      <w:r>
        <w:rPr>
          <w:rFonts w:cs="Arial" w:ascii="Arial" w:hAnsi="Arial"/>
          <w:b w:val="false"/>
          <w:bCs w:val="false"/>
          <w:color w:val="000000"/>
          <w:sz w:val="22"/>
          <w:szCs w:val="22"/>
        </w:rPr>
        <w:t>2)</w:t>
      </w:r>
      <w:r>
        <w:rPr>
          <w:rFonts w:cs="Arial" w:ascii="Arial" w:hAnsi="Arial"/>
          <w:b w:val="false"/>
          <w:bCs w:val="false"/>
          <w:color w:val="000000"/>
          <w:sz w:val="22"/>
          <w:szCs w:val="22"/>
        </w:rPr>
        <w:t xml:space="preserve"> 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faktury, </w:t>
      </w:r>
    </w:p>
    <w:p>
      <w:pPr>
        <w:pStyle w:val="Western"/>
        <w:numPr>
          <w:ilvl w:val="0"/>
          <w:numId w:val="0"/>
        </w:numPr>
        <w:spacing w:beforeAutospacing="0" w:before="0" w:afterAutospacing="0" w:after="0"/>
        <w:ind w:left="720" w:hanging="0"/>
        <w:jc w:val="both"/>
        <w:rPr>
          <w:b w:val="false"/>
          <w:b w:val="false"/>
          <w:bCs w:val="false"/>
        </w:rPr>
      </w:pPr>
      <w:r>
        <w:rPr>
          <w:rFonts w:cs="Arial" w:ascii="Arial" w:hAnsi="Arial"/>
          <w:b w:val="false"/>
          <w:bCs w:val="false"/>
          <w:color w:val="000000"/>
          <w:sz w:val="22"/>
          <w:szCs w:val="22"/>
        </w:rPr>
        <w:t>3)</w:t>
      </w:r>
      <w:r>
        <w:rPr>
          <w:rFonts w:cs="Arial" w:ascii="Arial" w:hAnsi="Arial"/>
          <w:b w:val="false"/>
          <w:bCs w:val="false"/>
          <w:color w:val="000000"/>
          <w:sz w:val="22"/>
          <w:szCs w:val="22"/>
        </w:rPr>
        <w:t xml:space="preserve"> oświadczenie podwykonawcy(ów) o otrzymaniu wynagrodzenia za wykonany zakres robót. ( art. 437 ust. 1 pkt. 4 ustawy Prawo zamówień publicznych.)</w:t>
      </w:r>
    </w:p>
    <w:p>
      <w:pPr>
        <w:pStyle w:val="Western"/>
        <w:spacing w:beforeAutospacing="0" w:before="0" w:afterAutospacing="0" w:after="0"/>
        <w:jc w:val="both"/>
        <w:rPr>
          <w:b w:val="false"/>
          <w:b w:val="false"/>
          <w:bCs w:val="false"/>
        </w:rPr>
      </w:pPr>
      <w:r>
        <w:rPr>
          <w:rFonts w:cs="Arial" w:ascii="Arial" w:hAnsi="Arial"/>
          <w:b w:val="false"/>
          <w:bCs w:val="false"/>
          <w:sz w:val="22"/>
          <w:szCs w:val="22"/>
        </w:rPr>
        <w:t>- pozwalających na wykazanie, którego etapu wykonania przedmiotu zamówienia dotyczą.</w:t>
      </w:r>
    </w:p>
    <w:p>
      <w:pPr>
        <w:pStyle w:val="Western"/>
        <w:numPr>
          <w:ilvl w:val="0"/>
          <w:numId w:val="0"/>
        </w:numPr>
        <w:spacing w:before="280" w:after="0"/>
        <w:ind w:left="720" w:hanging="0"/>
        <w:jc w:val="both"/>
        <w:rPr>
          <w:b w:val="false"/>
          <w:b w:val="false"/>
          <w:bCs w:val="false"/>
        </w:rPr>
      </w:pPr>
      <w:r>
        <w:rPr>
          <w:rFonts w:cs="Arial" w:ascii="Arial" w:hAnsi="Arial"/>
          <w:b w:val="false"/>
          <w:bCs w:val="false"/>
          <w:color w:val="000000"/>
          <w:sz w:val="22"/>
          <w:szCs w:val="22"/>
        </w:rPr>
        <w:t xml:space="preserve">13. </w:t>
      </w:r>
      <w:r>
        <w:rPr>
          <w:rFonts w:cs="Arial" w:ascii="Arial" w:hAnsi="Arial"/>
          <w:b w:val="false"/>
          <w:bCs w:val="false"/>
          <w:color w:val="000000"/>
          <w:sz w:val="22"/>
          <w:szCs w:val="22"/>
        </w:rPr>
        <w:t>Płatność Zamawiającego na rzecz Wykonawcy oraz Podwykonawców nie może przekroczyć wysokości wynagrodzenia należnego Wykonawcy za roboty budowlane.</w:t>
      </w:r>
    </w:p>
    <w:p>
      <w:pPr>
        <w:pStyle w:val="Western"/>
        <w:numPr>
          <w:ilvl w:val="0"/>
          <w:numId w:val="0"/>
        </w:numPr>
        <w:spacing w:before="280" w:after="280"/>
        <w:ind w:left="720" w:hanging="0"/>
        <w:jc w:val="both"/>
        <w:rPr>
          <w:b w:val="false"/>
          <w:b w:val="false"/>
          <w:bCs w:val="false"/>
        </w:rPr>
      </w:pPr>
      <w:r>
        <w:rPr>
          <w:rFonts w:cs="Arial" w:ascii="Arial" w:hAnsi="Arial"/>
          <w:b w:val="false"/>
          <w:bCs w:val="false"/>
          <w:color w:val="000000"/>
          <w:sz w:val="22"/>
          <w:szCs w:val="22"/>
        </w:rPr>
        <w:t>14.</w:t>
      </w:r>
      <w:r>
        <w:rPr>
          <w:rFonts w:cs="Arial" w:ascii="Arial" w:hAnsi="Arial"/>
          <w:b w:val="false"/>
          <w:bCs w:val="false"/>
          <w:color w:val="000000"/>
          <w:sz w:val="22"/>
          <w:szCs w:val="22"/>
        </w:rPr>
        <w:t xml:space="preserve"> Dniem zapłaty, w każdym przypadku jest dzień obciążenia kwotą wynagrodzenia rachunku Zamawiającego.</w:t>
      </w:r>
    </w:p>
    <w:p>
      <w:pPr>
        <w:pStyle w:val="Western"/>
        <w:spacing w:before="280" w:after="280"/>
        <w:jc w:val="center"/>
        <w:rPr/>
      </w:pPr>
      <w:r>
        <w:rPr>
          <w:rFonts w:cs="Arial" w:ascii="Arial" w:hAnsi="Arial"/>
          <w:sz w:val="22"/>
          <w:szCs w:val="22"/>
        </w:rPr>
        <w:t>§ 8</w:t>
      </w:r>
    </w:p>
    <w:p>
      <w:pPr>
        <w:pStyle w:val="Western"/>
        <w:spacing w:before="280" w:after="280"/>
        <w:jc w:val="center"/>
        <w:rPr/>
      </w:pPr>
      <w:r>
        <w:rPr>
          <w:rFonts w:cs="Arial" w:ascii="Arial" w:hAnsi="Arial"/>
          <w:sz w:val="22"/>
          <w:szCs w:val="22"/>
        </w:rPr>
        <w:t>ROZLICZENIE WYNAGRODZENIA</w:t>
      </w:r>
    </w:p>
    <w:p>
      <w:pPr>
        <w:pStyle w:val="Western"/>
        <w:numPr>
          <w:ilvl w:val="1"/>
          <w:numId w:val="46"/>
        </w:numPr>
        <w:spacing w:before="280" w:after="280"/>
        <w:jc w:val="both"/>
        <w:rPr>
          <w:b w:val="false"/>
          <w:b w:val="false"/>
          <w:bCs w:val="false"/>
        </w:rPr>
      </w:pPr>
      <w:r>
        <w:rPr>
          <w:rFonts w:cs="Arial" w:ascii="Arial" w:hAnsi="Arial"/>
          <w:b w:val="false"/>
          <w:bCs w:val="false"/>
          <w:color w:val="111111"/>
          <w:sz w:val="22"/>
          <w:szCs w:val="22"/>
        </w:rPr>
        <w:t>Strony przewidują wypłatę wynagrodzenia Wykonawcy:</w:t>
      </w:r>
    </w:p>
    <w:p>
      <w:pPr>
        <w:pStyle w:val="Western"/>
        <w:spacing w:before="280" w:after="280"/>
        <w:jc w:val="both"/>
        <w:rPr>
          <w:b w:val="false"/>
          <w:b w:val="false"/>
          <w:bCs w:val="false"/>
        </w:rPr>
      </w:pPr>
      <w:r>
        <w:rPr>
          <w:rFonts w:cs="Arial" w:ascii="Arial" w:hAnsi="Arial"/>
          <w:b w:val="false"/>
          <w:bCs w:val="false"/>
          <w:color w:val="111111"/>
          <w:sz w:val="22"/>
          <w:szCs w:val="22"/>
        </w:rPr>
        <w:t xml:space="preserve">1) dla Etapu I tj. „Rozbudowa Szpitala Św. Ducha w celu utworzenia oddziału geriatrii i opieki długoterminowej Etap I” w trzech transzach: </w:t>
      </w:r>
    </w:p>
    <w:p>
      <w:pPr>
        <w:pStyle w:val="Western"/>
        <w:spacing w:before="280" w:after="280"/>
        <w:ind w:left="425" w:hanging="0"/>
        <w:jc w:val="both"/>
        <w:rPr>
          <w:b w:val="false"/>
          <w:b w:val="false"/>
          <w:bCs w:val="false"/>
        </w:rPr>
      </w:pPr>
      <w:r>
        <w:rPr>
          <w:rFonts w:cs="Arial" w:ascii="Arial" w:hAnsi="Arial"/>
          <w:color w:val="111111"/>
          <w:sz w:val="22"/>
          <w:szCs w:val="22"/>
        </w:rPr>
        <w:t>a)I transza</w:t>
      </w:r>
      <w:r>
        <w:rPr>
          <w:rFonts w:cs="Arial" w:ascii="Arial" w:hAnsi="Arial"/>
          <w:b w:val="false"/>
          <w:bCs w:val="false"/>
          <w:color w:val="111111"/>
          <w:sz w:val="22"/>
          <w:szCs w:val="22"/>
        </w:rPr>
        <w:t xml:space="preserve"> – po zakończeniu wydzielonego etapu prac w ramach realizacji inwestycji, w wysokości 15% kwoty wynagrodzenia należnego wykonawcy, zgodnie z </w:t>
      </w:r>
      <w:r>
        <w:rPr>
          <w:rFonts w:cs="Arial" w:ascii="Arial" w:hAnsi="Arial"/>
          <w:i/>
          <w:iCs/>
          <w:color w:val="111111"/>
          <w:sz w:val="22"/>
          <w:szCs w:val="22"/>
        </w:rPr>
        <w:t>Harmonogramem Wykonania Umowy (</w:t>
      </w:r>
      <w:r>
        <w:rPr>
          <w:rFonts w:cs="Arial" w:ascii="Arial" w:hAnsi="Arial"/>
          <w:b w:val="false"/>
          <w:bCs w:val="false"/>
          <w:color w:val="111111"/>
          <w:sz w:val="22"/>
          <w:szCs w:val="22"/>
        </w:rPr>
        <w:t>rzeczowo- finansowym) potwierdzonego protokołem częściowym odbioru robót</w:t>
      </w:r>
    </w:p>
    <w:p>
      <w:pPr>
        <w:pStyle w:val="Western"/>
        <w:spacing w:before="280" w:after="280"/>
        <w:ind w:left="425" w:hanging="0"/>
        <w:jc w:val="both"/>
        <w:rPr>
          <w:b w:val="false"/>
          <w:b w:val="false"/>
          <w:bCs w:val="false"/>
        </w:rPr>
      </w:pPr>
      <w:r>
        <w:rPr>
          <w:rFonts w:cs="Arial" w:ascii="Arial" w:hAnsi="Arial"/>
          <w:color w:val="111111"/>
          <w:sz w:val="22"/>
          <w:szCs w:val="22"/>
        </w:rPr>
        <w:t>b)II transza</w:t>
      </w:r>
      <w:r>
        <w:rPr>
          <w:rFonts w:cs="Arial" w:ascii="Arial" w:hAnsi="Arial"/>
          <w:b w:val="false"/>
          <w:bCs w:val="false"/>
          <w:color w:val="111111"/>
          <w:sz w:val="22"/>
          <w:szCs w:val="22"/>
        </w:rPr>
        <w:t xml:space="preserve"> – po zakończeniu wydzielonego etapu prac w ramach realizacji inwestycji, w wysokości 35% kwoty wynagrodzenia należnego wykonawcy, zgodnie z </w:t>
      </w:r>
      <w:r>
        <w:rPr>
          <w:rFonts w:cs="Arial" w:ascii="Arial" w:hAnsi="Arial"/>
          <w:i/>
          <w:iCs/>
          <w:color w:val="111111"/>
          <w:sz w:val="22"/>
          <w:szCs w:val="22"/>
        </w:rPr>
        <w:t>Harmonogramem Wykonania Umowy (</w:t>
      </w:r>
      <w:r>
        <w:rPr>
          <w:rFonts w:cs="Arial" w:ascii="Arial" w:hAnsi="Arial"/>
          <w:b w:val="false"/>
          <w:bCs w:val="false"/>
          <w:color w:val="111111"/>
          <w:sz w:val="22"/>
          <w:szCs w:val="22"/>
        </w:rPr>
        <w:t>rzeczowo- finansowym), potwierdzonego protokołem częściowym odbioru robót</w:t>
      </w:r>
    </w:p>
    <w:p>
      <w:pPr>
        <w:pStyle w:val="Western"/>
        <w:spacing w:before="280" w:after="280"/>
        <w:ind w:left="425" w:hanging="0"/>
        <w:jc w:val="both"/>
        <w:rPr>
          <w:b w:val="false"/>
          <w:b w:val="false"/>
          <w:bCs w:val="false"/>
        </w:rPr>
      </w:pPr>
      <w:r>
        <w:rPr>
          <w:rFonts w:cs="Arial" w:ascii="Arial" w:hAnsi="Arial"/>
          <w:sz w:val="22"/>
          <w:szCs w:val="22"/>
        </w:rPr>
        <w:t xml:space="preserve">c) III transza </w:t>
      </w:r>
      <w:r>
        <w:rPr>
          <w:rFonts w:cs="Arial" w:ascii="Arial" w:hAnsi="Arial"/>
          <w:b w:val="false"/>
          <w:bCs w:val="false"/>
          <w:sz w:val="22"/>
          <w:szCs w:val="22"/>
        </w:rPr>
        <w:t xml:space="preserve">po zakończeniu realizacji inwestycji, w wysokości 50% kwoty wynagrodzenia należnego wykonawcy, zgodnie z </w:t>
      </w:r>
      <w:r>
        <w:rPr>
          <w:rFonts w:cs="Arial" w:ascii="Arial" w:hAnsi="Arial"/>
          <w:i/>
          <w:iCs/>
          <w:sz w:val="22"/>
          <w:szCs w:val="22"/>
        </w:rPr>
        <w:t>Harmonogramem Wykonania Umowy (</w:t>
      </w:r>
      <w:r>
        <w:rPr>
          <w:rFonts w:cs="Arial" w:ascii="Arial" w:hAnsi="Arial"/>
          <w:b w:val="false"/>
          <w:bCs w:val="false"/>
          <w:sz w:val="22"/>
          <w:szCs w:val="22"/>
        </w:rPr>
        <w:t>rzeczowo- finansowym), potwierdzonego protokołem końcowym odbioru robót,</w:t>
      </w:r>
    </w:p>
    <w:p>
      <w:pPr>
        <w:pStyle w:val="Western"/>
        <w:spacing w:before="280" w:after="280"/>
        <w:jc w:val="both"/>
        <w:rPr>
          <w:b w:val="false"/>
          <w:b w:val="false"/>
          <w:bCs w:val="false"/>
        </w:rPr>
      </w:pPr>
      <w:r>
        <w:rPr>
          <w:rFonts w:cs="Arial" w:ascii="Arial" w:hAnsi="Arial"/>
          <w:b w:val="false"/>
          <w:bCs w:val="false"/>
          <w:sz w:val="22"/>
          <w:szCs w:val="22"/>
        </w:rPr>
        <w:t xml:space="preserve">2) dla Etapu II tj. „Rozbudowa Szpitala Św. Ducha w celu utworzenia oddziału geriatrii i opieki długoterminowej Etap I I” w trzech transzach: </w:t>
      </w:r>
    </w:p>
    <w:p>
      <w:pPr>
        <w:pStyle w:val="Western"/>
        <w:spacing w:before="280" w:after="280"/>
        <w:ind w:left="425" w:hanging="0"/>
        <w:jc w:val="both"/>
        <w:rPr>
          <w:b w:val="false"/>
          <w:b w:val="false"/>
          <w:bCs w:val="false"/>
        </w:rPr>
      </w:pPr>
      <w:r>
        <w:rPr>
          <w:rFonts w:cs="Arial" w:ascii="Arial" w:hAnsi="Arial"/>
          <w:sz w:val="22"/>
          <w:szCs w:val="22"/>
        </w:rPr>
        <w:t>a)I transza</w:t>
      </w:r>
      <w:r>
        <w:rPr>
          <w:rFonts w:cs="Arial" w:ascii="Arial" w:hAnsi="Arial"/>
          <w:b w:val="false"/>
          <w:bCs w:val="false"/>
          <w:sz w:val="22"/>
          <w:szCs w:val="22"/>
        </w:rPr>
        <w:t xml:space="preserve"> – po zakończeniu wydzielonego etapu prac w ramach realizacji inwestycji, w wysokości 2% kwoty wynagrodzenia należnego wykonawcy, zgodnie z </w:t>
      </w:r>
      <w:r>
        <w:rPr>
          <w:rFonts w:cs="Arial" w:ascii="Arial" w:hAnsi="Arial"/>
          <w:i/>
          <w:iCs/>
          <w:sz w:val="22"/>
          <w:szCs w:val="22"/>
        </w:rPr>
        <w:t>Harmonogramem Wykonania Umowy (</w:t>
      </w:r>
      <w:r>
        <w:rPr>
          <w:rFonts w:cs="Arial" w:ascii="Arial" w:hAnsi="Arial"/>
          <w:b w:val="false"/>
          <w:bCs w:val="false"/>
          <w:sz w:val="22"/>
          <w:szCs w:val="22"/>
        </w:rPr>
        <w:t>rzeczowo- finansowym), potwierdzonego protokołem częściowym odbioru robót</w:t>
      </w:r>
    </w:p>
    <w:p>
      <w:pPr>
        <w:pStyle w:val="Western"/>
        <w:spacing w:before="280" w:after="280"/>
        <w:ind w:left="425" w:hanging="0"/>
        <w:jc w:val="both"/>
        <w:rPr>
          <w:b w:val="false"/>
          <w:b w:val="false"/>
          <w:bCs w:val="false"/>
        </w:rPr>
      </w:pPr>
      <w:r>
        <w:rPr>
          <w:rFonts w:cs="Arial" w:ascii="Arial" w:hAnsi="Arial"/>
          <w:sz w:val="22"/>
          <w:szCs w:val="22"/>
        </w:rPr>
        <w:t>b)II transza</w:t>
      </w:r>
      <w:r>
        <w:rPr>
          <w:rFonts w:cs="Arial" w:ascii="Arial" w:hAnsi="Arial"/>
          <w:b w:val="false"/>
          <w:bCs w:val="false"/>
          <w:sz w:val="22"/>
          <w:szCs w:val="22"/>
        </w:rPr>
        <w:t xml:space="preserve"> – po zakończeniu wydzielonego etapu prac w ramach realizacji inwestycji, w wysokości 49 % kwoty wynagrodzenia należnego wykonawcy, zgodnie z </w:t>
      </w:r>
      <w:r>
        <w:rPr>
          <w:rFonts w:cs="Arial" w:ascii="Arial" w:hAnsi="Arial"/>
          <w:i/>
          <w:iCs/>
          <w:sz w:val="22"/>
          <w:szCs w:val="22"/>
        </w:rPr>
        <w:t>Harmonogramem Wykonania Umowy (</w:t>
      </w:r>
      <w:r>
        <w:rPr>
          <w:rFonts w:cs="Arial" w:ascii="Arial" w:hAnsi="Arial"/>
          <w:b w:val="false"/>
          <w:bCs w:val="false"/>
          <w:sz w:val="22"/>
          <w:szCs w:val="22"/>
        </w:rPr>
        <w:t>rzeczowo- finansowym) potwierdzonego protokołem częściowym odbioru robót</w:t>
      </w:r>
    </w:p>
    <w:p>
      <w:pPr>
        <w:pStyle w:val="Western"/>
        <w:spacing w:before="280" w:after="280"/>
        <w:ind w:left="425" w:hanging="0"/>
        <w:jc w:val="both"/>
        <w:rPr>
          <w:b w:val="false"/>
          <w:b w:val="false"/>
          <w:bCs w:val="false"/>
        </w:rPr>
      </w:pPr>
      <w:r>
        <w:rPr>
          <w:rFonts w:cs="Arial" w:ascii="Arial" w:hAnsi="Arial"/>
          <w:sz w:val="22"/>
          <w:szCs w:val="22"/>
        </w:rPr>
        <w:t xml:space="preserve">c) III transza </w:t>
      </w:r>
      <w:r>
        <w:rPr>
          <w:rFonts w:cs="Arial" w:ascii="Arial" w:hAnsi="Arial"/>
          <w:b w:val="false"/>
          <w:bCs w:val="false"/>
          <w:sz w:val="22"/>
          <w:szCs w:val="22"/>
        </w:rPr>
        <w:t xml:space="preserve">po zakończeniu realizacji inwestycji, w wysokości 49% kwoty wynagrodzenia należnego wykonawcy, zgodnie </w:t>
      </w:r>
      <w:r>
        <w:rPr>
          <w:rFonts w:cs="Arial" w:ascii="Arial" w:hAnsi="Arial"/>
          <w:i/>
          <w:iCs/>
          <w:sz w:val="22"/>
          <w:szCs w:val="22"/>
        </w:rPr>
        <w:t>Harmonogramem Wykonania Umowy (</w:t>
      </w:r>
      <w:r>
        <w:rPr>
          <w:rFonts w:cs="Arial" w:ascii="Arial" w:hAnsi="Arial"/>
          <w:b w:val="false"/>
          <w:bCs w:val="false"/>
          <w:sz w:val="22"/>
          <w:szCs w:val="22"/>
        </w:rPr>
        <w:t>rzeczowo- finansowym) potwierdzonego protokołem końcowym odbioru robót</w:t>
      </w:r>
    </w:p>
    <w:p>
      <w:pPr>
        <w:pStyle w:val="Western"/>
        <w:numPr>
          <w:ilvl w:val="1"/>
          <w:numId w:val="47"/>
        </w:numPr>
        <w:tabs>
          <w:tab w:val="clear" w:pos="708"/>
        </w:tabs>
        <w:spacing w:before="280" w:after="0"/>
        <w:jc w:val="both"/>
        <w:rPr>
          <w:b w:val="false"/>
          <w:b w:val="false"/>
          <w:bCs w:val="false"/>
        </w:rPr>
      </w:pPr>
      <w:r>
        <w:rPr>
          <w:rFonts w:cs="Arial" w:ascii="Arial" w:hAnsi="Arial"/>
          <w:b w:val="false"/>
          <w:bCs w:val="false"/>
          <w:color w:val="111111"/>
          <w:sz w:val="22"/>
          <w:szCs w:val="22"/>
        </w:rPr>
        <w:t>Rozliczenie robót wymienionych w ust.1 pkt.1 lit. a i b i ust. 2 lit. a i b nastąpi na podstawie protokołu częściowego robót, wynikających z harmonogramu rzeczowo-finansowego.</w:t>
      </w:r>
    </w:p>
    <w:p>
      <w:pPr>
        <w:pStyle w:val="Western"/>
        <w:numPr>
          <w:ilvl w:val="1"/>
          <w:numId w:val="47"/>
        </w:numPr>
        <w:spacing w:before="280" w:after="280"/>
        <w:jc w:val="both"/>
        <w:rPr>
          <w:b w:val="false"/>
          <w:b w:val="false"/>
          <w:bCs w:val="false"/>
        </w:rPr>
      </w:pPr>
      <w:r>
        <w:rPr>
          <w:rFonts w:cs="Arial" w:ascii="Arial" w:hAnsi="Arial"/>
          <w:b w:val="false"/>
          <w:bCs w:val="false"/>
          <w:color w:val="111111"/>
          <w:sz w:val="22"/>
          <w:szCs w:val="22"/>
        </w:rPr>
        <w:t xml:space="preserve">Rozliczenie robót wymienionych w ust.1 pkt. 1 lit. c i pkt 2 lit. c nastąpi na podstawie protokołu końcowego odbioru robót. </w:t>
      </w:r>
    </w:p>
    <w:p>
      <w:pPr>
        <w:pStyle w:val="Western"/>
        <w:spacing w:before="280" w:after="280"/>
        <w:jc w:val="both"/>
        <w:rPr>
          <w:b w:val="false"/>
          <w:b w:val="false"/>
          <w:bCs w:val="false"/>
        </w:rPr>
      </w:pPr>
      <w:r>
        <w:rPr>
          <w:b w:val="false"/>
          <w:bCs w:val="false"/>
        </w:rPr>
      </w:r>
    </w:p>
    <w:p>
      <w:pPr>
        <w:pStyle w:val="Western"/>
        <w:numPr>
          <w:ilvl w:val="1"/>
          <w:numId w:val="48"/>
        </w:numPr>
        <w:spacing w:before="280" w:after="280"/>
        <w:jc w:val="both"/>
        <w:rPr>
          <w:b w:val="false"/>
          <w:b w:val="false"/>
          <w:bCs w:val="false"/>
        </w:rPr>
      </w:pPr>
      <w:r>
        <w:rPr>
          <w:rFonts w:cs="Arial" w:ascii="Arial" w:hAnsi="Arial"/>
          <w:b w:val="false"/>
          <w:bCs w:val="false"/>
          <w:color w:val="111111"/>
          <w:sz w:val="22"/>
          <w:szCs w:val="22"/>
        </w:rPr>
        <w:t>W przypadku waloryzacji, będzie ona dokonana odrębna płatnością na podstawie dodatkowej faktury oraz aktualizacji harmonogramu rzeczowo- finansowego</w:t>
      </w:r>
    </w:p>
    <w:p>
      <w:pPr>
        <w:pStyle w:val="Western"/>
        <w:spacing w:before="280" w:after="280"/>
        <w:ind w:left="425" w:hanging="0"/>
        <w:jc w:val="center"/>
        <w:rPr/>
      </w:pPr>
      <w:r>
        <w:rPr>
          <w:rFonts w:cs="Arial" w:ascii="Arial" w:hAnsi="Arial"/>
          <w:sz w:val="22"/>
          <w:szCs w:val="22"/>
        </w:rPr>
        <w:t>§ 9</w:t>
      </w:r>
    </w:p>
    <w:p>
      <w:pPr>
        <w:pStyle w:val="Western"/>
        <w:spacing w:before="280" w:after="280"/>
        <w:jc w:val="center"/>
        <w:rPr/>
      </w:pPr>
      <w:r>
        <w:rPr>
          <w:rFonts w:cs="Arial" w:ascii="Arial" w:hAnsi="Arial"/>
          <w:sz w:val="22"/>
          <w:szCs w:val="22"/>
        </w:rPr>
        <w:t xml:space="preserve">WARUNKI RĘKOJMI I GWARANCJI </w:t>
      </w:r>
    </w:p>
    <w:p>
      <w:pPr>
        <w:pStyle w:val="Western"/>
        <w:numPr>
          <w:ilvl w:val="0"/>
          <w:numId w:val="49"/>
        </w:numPr>
        <w:spacing w:beforeAutospacing="0" w:before="0" w:afterAutospacing="0" w:after="0"/>
        <w:jc w:val="both"/>
        <w:rPr>
          <w:b w:val="false"/>
          <w:b w:val="false"/>
          <w:bCs w:val="false"/>
          <w:color w:val="FF0000"/>
        </w:rPr>
      </w:pPr>
      <w:r>
        <w:rPr>
          <w:rFonts w:cs="Arial" w:ascii="Arial" w:hAnsi="Arial"/>
          <w:b w:val="false"/>
          <w:bCs w:val="false"/>
          <w:color w:val="000000"/>
          <w:sz w:val="22"/>
          <w:szCs w:val="22"/>
        </w:rPr>
        <w:t>Strony ustalają, że gwarancja:</w:t>
      </w:r>
    </w:p>
    <w:p>
      <w:pPr>
        <w:pStyle w:val="Western"/>
        <w:spacing w:beforeAutospacing="0" w:before="0" w:afterAutospacing="0" w:after="0"/>
        <w:ind w:left="720" w:hanging="0"/>
        <w:jc w:val="both"/>
        <w:rPr>
          <w:b w:val="false"/>
          <w:b w:val="false"/>
          <w:bCs w:val="false"/>
          <w:color w:val="000000"/>
        </w:rPr>
      </w:pPr>
      <w:r>
        <w:rPr>
          <w:b w:val="false"/>
          <w:bCs w:val="false"/>
          <w:color w:val="000000"/>
        </w:rPr>
      </w:r>
    </w:p>
    <w:p>
      <w:pPr>
        <w:pStyle w:val="Western"/>
        <w:spacing w:beforeAutospacing="0" w:before="0" w:afterAutospacing="0" w:after="0"/>
        <w:ind w:left="363" w:hanging="0"/>
        <w:jc w:val="both"/>
        <w:rPr>
          <w:b w:val="false"/>
          <w:b w:val="false"/>
          <w:bCs w:val="false"/>
          <w:color w:val="FF0000"/>
        </w:rPr>
      </w:pPr>
      <w:r>
        <w:rPr>
          <w:rFonts w:cs="Arial" w:ascii="Arial" w:hAnsi="Arial"/>
          <w:b w:val="false"/>
          <w:bCs w:val="false"/>
          <w:color w:val="000000"/>
          <w:sz w:val="22"/>
          <w:szCs w:val="22"/>
        </w:rPr>
        <w:t>- na roboty budowlane wynosi …….. miesięcy, zgodnie ze złożoną ofertą,</w:t>
      </w:r>
    </w:p>
    <w:p>
      <w:pPr>
        <w:pStyle w:val="Western"/>
        <w:spacing w:beforeAutospacing="0" w:before="0" w:afterAutospacing="0" w:after="0"/>
        <w:ind w:left="363" w:hanging="0"/>
        <w:jc w:val="both"/>
        <w:rPr>
          <w:b w:val="false"/>
          <w:b w:val="false"/>
          <w:bCs w:val="false"/>
          <w:color w:val="FF0000"/>
        </w:rPr>
      </w:pPr>
      <w:r>
        <w:rPr>
          <w:rFonts w:cs="Arial" w:ascii="Arial" w:hAnsi="Arial"/>
          <w:b w:val="false"/>
          <w:bCs w:val="false"/>
          <w:color w:val="000000"/>
          <w:sz w:val="22"/>
          <w:szCs w:val="22"/>
        </w:rPr>
        <w:t>- na sprzęt medyczny i wyposażenie 24 miesiące.</w:t>
      </w:r>
    </w:p>
    <w:p>
      <w:pPr>
        <w:pStyle w:val="Western"/>
        <w:numPr>
          <w:ilvl w:val="0"/>
          <w:numId w:val="50"/>
        </w:numPr>
        <w:spacing w:beforeAutospacing="0" w:before="0" w:afterAutospacing="0" w:after="0"/>
        <w:jc w:val="both"/>
        <w:rPr>
          <w:b w:val="false"/>
          <w:b w:val="false"/>
          <w:bCs w:val="false"/>
          <w:color w:val="FF0000"/>
        </w:rPr>
      </w:pPr>
      <w:r>
        <w:rPr>
          <w:rFonts w:cs="Arial" w:ascii="Arial" w:hAnsi="Arial"/>
          <w:b w:val="false"/>
          <w:bCs w:val="false"/>
          <w:color w:val="000000"/>
          <w:sz w:val="22"/>
          <w:szCs w:val="22"/>
        </w:rPr>
        <w:t xml:space="preserve">Bieg okresu gwarancji rozpoczyna się: </w:t>
      </w:r>
    </w:p>
    <w:p>
      <w:pPr>
        <w:pStyle w:val="Western"/>
        <w:spacing w:beforeAutospacing="0" w:before="0" w:afterAutospacing="0" w:after="0"/>
        <w:ind w:left="363" w:hanging="0"/>
        <w:jc w:val="both"/>
        <w:rPr>
          <w:b w:val="false"/>
          <w:b w:val="false"/>
          <w:bCs w:val="false"/>
          <w:color w:val="FF0000"/>
        </w:rPr>
      </w:pPr>
      <w:r>
        <w:rPr>
          <w:rFonts w:cs="Arial" w:ascii="Arial" w:hAnsi="Arial"/>
          <w:b w:val="false"/>
          <w:bCs w:val="false"/>
          <w:color w:val="000000"/>
          <w:sz w:val="22"/>
          <w:szCs w:val="22"/>
        </w:rPr>
        <w:t>1) na roboty budowlane</w:t>
      </w:r>
    </w:p>
    <w:p>
      <w:pPr>
        <w:pStyle w:val="Western"/>
        <w:numPr>
          <w:ilvl w:val="3"/>
          <w:numId w:val="51"/>
        </w:numPr>
        <w:tabs>
          <w:tab w:val="clear" w:pos="708"/>
        </w:tabs>
        <w:spacing w:beforeAutospacing="0" w:before="0" w:afterAutospacing="0" w:after="0"/>
        <w:jc w:val="both"/>
        <w:rPr>
          <w:b w:val="false"/>
          <w:b w:val="false"/>
          <w:bCs w:val="false"/>
          <w:color w:val="FF0000"/>
        </w:rPr>
      </w:pPr>
      <w:r>
        <w:rPr>
          <w:rFonts w:cs="Arial" w:ascii="Arial" w:hAnsi="Arial"/>
          <w:b w:val="false"/>
          <w:bCs w:val="false"/>
          <w:color w:val="000000"/>
          <w:sz w:val="22"/>
          <w:szCs w:val="22"/>
        </w:rPr>
        <w:t>w dniu następnym po odbiorze końcowym przedmiotu umowy, albo</w:t>
      </w:r>
    </w:p>
    <w:p>
      <w:pPr>
        <w:pStyle w:val="Western"/>
        <w:numPr>
          <w:ilvl w:val="3"/>
          <w:numId w:val="51"/>
        </w:numPr>
        <w:spacing w:beforeAutospacing="0" w:before="0" w:afterAutospacing="0" w:after="0"/>
        <w:jc w:val="both"/>
        <w:rPr>
          <w:b w:val="false"/>
          <w:b w:val="false"/>
          <w:bCs w:val="false"/>
          <w:color w:val="FF0000"/>
        </w:rPr>
      </w:pPr>
      <w:r>
        <w:rPr>
          <w:rFonts w:cs="Arial" w:ascii="Arial" w:hAnsi="Arial"/>
          <w:b w:val="false"/>
          <w:bCs w:val="false"/>
          <w:color w:val="000000"/>
          <w:sz w:val="22"/>
          <w:szCs w:val="22"/>
        </w:rPr>
        <w:t>w dniu następnym licząc od daty potwierdzenia usunięcia wad stwierdzonych przy odbiorze końcowym,</w:t>
      </w:r>
    </w:p>
    <w:p>
      <w:pPr>
        <w:pStyle w:val="Western"/>
        <w:numPr>
          <w:ilvl w:val="0"/>
          <w:numId w:val="0"/>
        </w:numPr>
        <w:tabs>
          <w:tab w:val="clear" w:pos="708"/>
          <w:tab w:val="left" w:pos="360" w:leader="none"/>
        </w:tabs>
        <w:spacing w:beforeAutospacing="0" w:before="0" w:afterAutospacing="0" w:after="0"/>
        <w:ind w:left="786" w:hanging="0"/>
        <w:jc w:val="both"/>
        <w:rPr>
          <w:b w:val="false"/>
          <w:b w:val="false"/>
          <w:bCs w:val="false"/>
          <w:color w:val="FF0000"/>
        </w:rPr>
      </w:pPr>
      <w:r>
        <w:rPr>
          <w:rFonts w:cs="Arial" w:ascii="Arial" w:hAnsi="Arial"/>
          <w:b w:val="false"/>
          <w:bCs w:val="false"/>
          <w:color w:val="000000"/>
          <w:sz w:val="22"/>
          <w:szCs w:val="22"/>
        </w:rPr>
        <w:t>2) na sprzęt medyczny i wyposażenie w dniu następnym po odbiorze końcowym przedmiotu umowy.</w:t>
      </w:r>
    </w:p>
    <w:p>
      <w:pPr>
        <w:pStyle w:val="Western"/>
        <w:numPr>
          <w:ilvl w:val="0"/>
          <w:numId w:val="53"/>
        </w:numPr>
        <w:spacing w:beforeAutospacing="0" w:before="0" w:afterAutospacing="0" w:after="0"/>
        <w:jc w:val="both"/>
        <w:rPr>
          <w:b w:val="false"/>
          <w:b w:val="false"/>
          <w:bCs w:val="false"/>
          <w:color w:val="FF0000"/>
        </w:rPr>
      </w:pPr>
      <w:r>
        <w:rPr>
          <w:rFonts w:cs="Arial" w:ascii="Arial" w:hAnsi="Arial"/>
          <w:b w:val="false"/>
          <w:bCs w:val="false"/>
          <w:color w:val="000000"/>
          <w:sz w:val="22"/>
          <w:szCs w:val="22"/>
        </w:rPr>
        <w:t>Niezależnie od uprawnień z tytułu gwarancji Zamawiającemu przysługują uprawnienia z tytułu rękojmi zgodnie z przepisami kodeksu cywilnego. Zamawiający może dochodzić roszczeń z tytułu rękojmi także po upływie okresu rękojmi, jeżeli zgłosił wadę przed upływem okresu rękojmi.</w:t>
      </w:r>
    </w:p>
    <w:p>
      <w:pPr>
        <w:pStyle w:val="Western"/>
        <w:numPr>
          <w:ilvl w:val="0"/>
          <w:numId w:val="53"/>
        </w:numPr>
        <w:spacing w:before="280" w:after="0"/>
        <w:jc w:val="both"/>
        <w:rPr>
          <w:b w:val="false"/>
          <w:b w:val="false"/>
          <w:bCs w:val="false"/>
          <w:color w:val="FF0000"/>
        </w:rPr>
      </w:pPr>
      <w:r>
        <w:rPr>
          <w:rFonts w:cs="Arial" w:ascii="Arial" w:hAnsi="Arial"/>
          <w:b w:val="false"/>
          <w:bCs w:val="false"/>
          <w:color w:val="000000"/>
          <w:sz w:val="22"/>
          <w:szCs w:val="22"/>
        </w:rPr>
        <w:t xml:space="preserve">W okresie gwarancji i rękojmi  Wykonawca zobowiązuje się do usunięcia wad </w:t>
        <w:br/>
        <w:t>w terminie 7 dni od daty zgłoszenia przez Zamawiającego, jeżeli będzie to możliwie technicznie lub w innym terminie uzgodnionym przez strony, nie dłuższym jednak niż 21 dni.</w:t>
      </w:r>
    </w:p>
    <w:p>
      <w:pPr>
        <w:pStyle w:val="Western"/>
        <w:numPr>
          <w:ilvl w:val="0"/>
          <w:numId w:val="53"/>
        </w:numPr>
        <w:spacing w:before="280" w:after="0"/>
        <w:jc w:val="both"/>
        <w:rPr>
          <w:b w:val="false"/>
          <w:b w:val="false"/>
          <w:bCs w:val="false"/>
          <w:color w:val="FF0000"/>
        </w:rPr>
      </w:pPr>
      <w:r>
        <w:rPr>
          <w:rFonts w:cs="Arial" w:ascii="Arial" w:hAnsi="Arial"/>
          <w:b w:val="false"/>
          <w:bCs w:val="false"/>
          <w:color w:val="000000"/>
          <w:sz w:val="22"/>
          <w:szCs w:val="22"/>
        </w:rPr>
        <w:t>W okresie gwarancji i rękojmi Wykonawca zobowiązany jest usunąć zgłoszone wady, które nie wystąpią z winy użytkownika, na własny koszt.</w:t>
      </w:r>
    </w:p>
    <w:p>
      <w:pPr>
        <w:pStyle w:val="Western"/>
        <w:numPr>
          <w:ilvl w:val="0"/>
          <w:numId w:val="53"/>
        </w:numPr>
        <w:spacing w:before="280" w:after="0"/>
        <w:jc w:val="both"/>
        <w:rPr>
          <w:b w:val="false"/>
          <w:b w:val="false"/>
          <w:bCs w:val="false"/>
        </w:rPr>
      </w:pPr>
      <w:r>
        <w:rPr>
          <w:rFonts w:cs="Arial" w:ascii="Arial" w:hAnsi="Arial"/>
          <w:b w:val="false"/>
          <w:bCs w:val="false"/>
          <w:color w:val="000000"/>
          <w:sz w:val="22"/>
          <w:szCs w:val="22"/>
        </w:rPr>
        <w:t xml:space="preserve">Trzykrotna istotna naprawa w okresie gwarancyjnym lub rękojmi, która wystąpi bez winy użytkownika spowoduje </w:t>
      </w:r>
      <w:r>
        <w:rPr>
          <w:rFonts w:cs="Arial" w:ascii="Arial" w:hAnsi="Arial"/>
          <w:b w:val="false"/>
          <w:bCs w:val="false"/>
          <w:sz w:val="22"/>
          <w:szCs w:val="22"/>
        </w:rPr>
        <w:t>wymianę naprawianego przedmiotu.</w:t>
      </w:r>
    </w:p>
    <w:p>
      <w:pPr>
        <w:pStyle w:val="Western"/>
        <w:numPr>
          <w:ilvl w:val="0"/>
          <w:numId w:val="53"/>
        </w:numPr>
        <w:spacing w:before="280" w:after="0"/>
        <w:jc w:val="both"/>
        <w:rPr>
          <w:b w:val="false"/>
          <w:b w:val="false"/>
          <w:bCs w:val="false"/>
        </w:rPr>
      </w:pPr>
      <w:r>
        <w:rPr>
          <w:rFonts w:cs="Arial" w:ascii="Arial" w:hAnsi="Arial"/>
          <w:b w:val="false"/>
          <w:bCs w:val="false"/>
          <w:sz w:val="22"/>
          <w:szCs w:val="22"/>
        </w:rPr>
        <w:t>Zamawiający zastrzega sobie prawo obciążenia Wykonawcy wszystkimi kosztami usunięcia wad jeśli Wykonawca nie przystąpi do ich usuwania w terminie 4 dni od dnia ich zgłoszenia.</w:t>
      </w:r>
    </w:p>
    <w:p>
      <w:pPr>
        <w:pStyle w:val="Western"/>
        <w:numPr>
          <w:ilvl w:val="0"/>
          <w:numId w:val="53"/>
        </w:numPr>
        <w:spacing w:before="280" w:after="280"/>
        <w:jc w:val="both"/>
        <w:rPr>
          <w:b w:val="false"/>
          <w:b w:val="false"/>
          <w:bCs w:val="false"/>
        </w:rPr>
      </w:pPr>
      <w:r>
        <w:rPr>
          <w:rFonts w:cs="Arial" w:ascii="Arial" w:hAnsi="Arial"/>
          <w:b w:val="false"/>
          <w:bCs w:val="false"/>
          <w:sz w:val="22"/>
          <w:szCs w:val="22"/>
        </w:rPr>
        <w:t>Jeżeli Wykonawca nie usunie wad w terminach określonych w ust.4, to Zamawiający może zlecić ich usunięcie osobie trzeciej na koszt i ryzyko Wykonawcy. W tym przypadku koszty usunięcia wad będą pokrywane w pierwszej kolejności z zabezpieczenia należytego wykonania umowy.</w:t>
      </w:r>
    </w:p>
    <w:p>
      <w:pPr>
        <w:pStyle w:val="Western"/>
        <w:spacing w:before="280" w:after="280"/>
        <w:jc w:val="center"/>
        <w:rPr/>
      </w:pPr>
      <w:r>
        <w:rPr>
          <w:rFonts w:cs="Arial" w:ascii="Arial" w:hAnsi="Arial"/>
          <w:sz w:val="22"/>
          <w:szCs w:val="22"/>
        </w:rPr>
        <w:t>§ 10</w:t>
      </w:r>
    </w:p>
    <w:p>
      <w:pPr>
        <w:pStyle w:val="Western"/>
        <w:spacing w:before="280" w:after="280"/>
        <w:jc w:val="center"/>
        <w:rPr/>
      </w:pPr>
      <w:r>
        <w:rPr>
          <w:rFonts w:cs="Arial" w:ascii="Arial" w:hAnsi="Arial"/>
          <w:sz w:val="22"/>
          <w:szCs w:val="22"/>
        </w:rPr>
        <w:t>POSTANOWIENIA SZCZEGÓŁOWE REALIZACJI UMOWY</w:t>
      </w:r>
    </w:p>
    <w:p>
      <w:pPr>
        <w:pStyle w:val="Western"/>
        <w:spacing w:before="280" w:after="280"/>
        <w:jc w:val="both"/>
        <w:rPr>
          <w:rFonts w:ascii="Arial" w:hAnsi="Arial" w:cs="Arial"/>
          <w:b w:val="false"/>
          <w:b w:val="false"/>
          <w:bCs w:val="false"/>
          <w:sz w:val="22"/>
          <w:szCs w:val="22"/>
        </w:rPr>
      </w:pPr>
      <w:r>
        <w:rPr>
          <w:rFonts w:cs="Arial" w:ascii="Arial" w:hAnsi="Arial"/>
          <w:b w:val="false"/>
          <w:bCs w:val="false"/>
          <w:sz w:val="22"/>
          <w:szCs w:val="22"/>
        </w:rPr>
        <w:t>Wykonawca zobowiązany jest do pisemnego powiadomienia Zamawiającego o każdej zwłoce lub innej przeszkodzie</w:t>
      </w:r>
      <w:r>
        <w:rPr>
          <w:rFonts w:cs="Arial" w:ascii="Arial" w:hAnsi="Arial"/>
          <w:b w:val="false"/>
          <w:bCs w:val="false"/>
          <w:color w:val="FF0000"/>
          <w:sz w:val="22"/>
          <w:szCs w:val="22"/>
        </w:rPr>
        <w:t xml:space="preserve"> </w:t>
      </w:r>
      <w:r>
        <w:rPr>
          <w:rFonts w:cs="Arial" w:ascii="Arial" w:hAnsi="Arial"/>
          <w:b w:val="false"/>
          <w:bCs w:val="false"/>
          <w:sz w:val="22"/>
          <w:szCs w:val="22"/>
        </w:rPr>
        <w:t>w realizacji przedmiotu umowy</w:t>
      </w:r>
      <w:r>
        <w:rPr>
          <w:rFonts w:cs="Arial" w:ascii="Arial" w:hAnsi="Arial"/>
          <w:b w:val="false"/>
          <w:bCs w:val="false"/>
          <w:color w:val="FF0000"/>
          <w:sz w:val="22"/>
          <w:szCs w:val="22"/>
        </w:rPr>
        <w:t xml:space="preserve"> </w:t>
      </w:r>
      <w:r>
        <w:rPr>
          <w:rFonts w:cs="Arial" w:ascii="Arial" w:hAnsi="Arial"/>
          <w:b w:val="false"/>
          <w:bCs w:val="false"/>
          <w:sz w:val="22"/>
          <w:szCs w:val="22"/>
        </w:rPr>
        <w:t>podając powody niewykonania lub nienależytego wykonania obowiązków umownych.</w:t>
      </w:r>
    </w:p>
    <w:p>
      <w:pPr>
        <w:pStyle w:val="Western"/>
        <w:spacing w:before="280" w:after="280"/>
        <w:jc w:val="both"/>
        <w:rPr>
          <w:rFonts w:ascii="Arial" w:hAnsi="Arial" w:cs="Arial"/>
          <w:b w:val="false"/>
          <w:b w:val="false"/>
          <w:bCs w:val="false"/>
          <w:sz w:val="22"/>
          <w:szCs w:val="22"/>
        </w:rPr>
      </w:pPr>
      <w:r>
        <w:rPr>
          <w:rFonts w:cs="Arial" w:ascii="Arial" w:hAnsi="Arial"/>
          <w:b w:val="false"/>
          <w:bCs w:val="false"/>
          <w:sz w:val="22"/>
          <w:szCs w:val="22"/>
        </w:rPr>
      </w:r>
    </w:p>
    <w:p>
      <w:pPr>
        <w:pStyle w:val="Western"/>
        <w:spacing w:before="280" w:after="280"/>
        <w:jc w:val="both"/>
        <w:rPr>
          <w:b w:val="false"/>
          <w:b w:val="false"/>
          <w:bCs w:val="false"/>
        </w:rPr>
      </w:pPr>
      <w:r>
        <w:rPr>
          <w:b w:val="false"/>
          <w:bCs w:val="false"/>
        </w:rPr>
      </w:r>
    </w:p>
    <w:p>
      <w:pPr>
        <w:pStyle w:val="Western"/>
        <w:spacing w:before="280" w:after="280"/>
        <w:jc w:val="center"/>
        <w:rPr/>
      </w:pPr>
      <w:r>
        <w:rPr>
          <w:rFonts w:cs="Arial" w:ascii="Arial" w:hAnsi="Arial"/>
          <w:sz w:val="22"/>
          <w:szCs w:val="22"/>
        </w:rPr>
        <w:t>§ 11</w:t>
      </w:r>
    </w:p>
    <w:p>
      <w:pPr>
        <w:pStyle w:val="Western"/>
        <w:spacing w:before="280" w:after="280"/>
        <w:jc w:val="center"/>
        <w:rPr/>
      </w:pPr>
      <w:r>
        <w:rPr>
          <w:rFonts w:cs="Arial" w:ascii="Arial" w:hAnsi="Arial"/>
          <w:sz w:val="22"/>
          <w:szCs w:val="22"/>
        </w:rPr>
        <w:t>ODSTĄPIENIE OD UMOWY</w:t>
      </w:r>
    </w:p>
    <w:p>
      <w:pPr>
        <w:pStyle w:val="Western"/>
        <w:numPr>
          <w:ilvl w:val="0"/>
          <w:numId w:val="54"/>
        </w:numPr>
        <w:spacing w:before="280" w:after="280"/>
        <w:jc w:val="both"/>
        <w:rPr>
          <w:b w:val="false"/>
          <w:b w:val="false"/>
          <w:bCs w:val="false"/>
        </w:rPr>
      </w:pPr>
      <w:r>
        <w:rPr>
          <w:rFonts w:cs="Arial" w:ascii="Arial" w:hAnsi="Arial"/>
          <w:b w:val="false"/>
          <w:bCs w:val="false"/>
          <w:sz w:val="22"/>
          <w:szCs w:val="22"/>
        </w:rPr>
        <w:t>Oprócz przypadków wymienionych w kodeksie cywilnym, Zamawiającemu przysługuje prawo odstąpienia od umowy z prawem naliczenia kary umownej w następujących sytuacjach:</w:t>
      </w:r>
    </w:p>
    <w:p>
      <w:pPr>
        <w:pStyle w:val="Western"/>
        <w:numPr>
          <w:ilvl w:val="0"/>
          <w:numId w:val="55"/>
        </w:numPr>
        <w:spacing w:before="280" w:after="0"/>
        <w:jc w:val="both"/>
        <w:rPr>
          <w:b w:val="false"/>
          <w:b w:val="false"/>
          <w:bCs w:val="false"/>
        </w:rPr>
      </w:pPr>
      <w:r>
        <w:rPr>
          <w:rFonts w:cs="Arial" w:ascii="Arial" w:hAnsi="Arial"/>
          <w:b w:val="false"/>
          <w:bCs w:val="false"/>
          <w:sz w:val="22"/>
          <w:szCs w:val="22"/>
        </w:rPr>
        <w:t>w razie wystąpienia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 odstąpienie od umowy w tym przypadku może nastąpić w terminie 30 dni od powzięcia wiadomości o powyższych okolicznościach. W tym przypadku wykonawca może żądać wyłącznie wynagrodzenia należnego z tytułu wykonania części umowy (art. 456 ust. 1, 456 ust. 3 ustawy Prawo zamówień publicznych)</w:t>
      </w:r>
    </w:p>
    <w:p>
      <w:pPr>
        <w:pStyle w:val="Western"/>
        <w:numPr>
          <w:ilvl w:val="0"/>
          <w:numId w:val="55"/>
        </w:numPr>
        <w:spacing w:before="280" w:after="0"/>
        <w:jc w:val="both"/>
        <w:rPr>
          <w:b w:val="false"/>
          <w:b w:val="false"/>
          <w:bCs w:val="false"/>
        </w:rPr>
      </w:pPr>
      <w:r>
        <w:rPr>
          <w:rFonts w:cs="Arial" w:ascii="Arial" w:hAnsi="Arial"/>
          <w:b w:val="false"/>
          <w:bCs w:val="false"/>
          <w:sz w:val="22"/>
          <w:szCs w:val="22"/>
        </w:rPr>
        <w:t xml:space="preserve">w stosunku do Wykonawcy otwarto likwidację, </w:t>
      </w:r>
    </w:p>
    <w:p>
      <w:pPr>
        <w:pStyle w:val="Western"/>
        <w:numPr>
          <w:ilvl w:val="0"/>
          <w:numId w:val="55"/>
        </w:numPr>
        <w:spacing w:before="280" w:after="0"/>
        <w:jc w:val="both"/>
        <w:rPr>
          <w:b w:val="false"/>
          <w:b w:val="false"/>
          <w:bCs w:val="false"/>
        </w:rPr>
      </w:pPr>
      <w:r>
        <w:rPr>
          <w:rFonts w:cs="Arial" w:ascii="Arial" w:hAnsi="Arial"/>
          <w:b w:val="false"/>
          <w:bCs w:val="false"/>
          <w:sz w:val="22"/>
          <w:szCs w:val="22"/>
        </w:rPr>
        <w:t>zostanie wydany nakaz zajęcia majątku Wykonawcy w zakresie, który uniemożliwia wykonanie przez Wykonawcę przedmiotu umowy,</w:t>
      </w:r>
    </w:p>
    <w:p>
      <w:pPr>
        <w:pStyle w:val="Western"/>
        <w:numPr>
          <w:ilvl w:val="0"/>
          <w:numId w:val="55"/>
        </w:numPr>
        <w:spacing w:before="280" w:after="0"/>
        <w:jc w:val="both"/>
        <w:rPr>
          <w:b w:val="false"/>
          <w:b w:val="false"/>
          <w:bCs w:val="false"/>
        </w:rPr>
      </w:pPr>
      <w:r>
        <w:rPr>
          <w:rFonts w:cs="Arial" w:ascii="Arial" w:hAnsi="Arial"/>
          <w:b w:val="false"/>
          <w:bCs w:val="false"/>
          <w:sz w:val="22"/>
          <w:szCs w:val="22"/>
        </w:rPr>
        <w:t xml:space="preserve">gdy z przyczyn leżących po stronie Wykonawcy, Wykonawca nienależycie wykonuje umowę, w szczególności gdy wystąpi nieuzasadniona zwłoka w wykonaniu obowiązku, o którym mowa w </w:t>
      </w:r>
      <w:r>
        <w:rPr>
          <w:rFonts w:ascii="Source Serif Pro Light" w:hAnsi="Source Serif Pro Light"/>
          <w:b w:val="false"/>
          <w:bCs w:val="false"/>
          <w:sz w:val="22"/>
          <w:szCs w:val="22"/>
        </w:rPr>
        <w:t>§</w:t>
      </w:r>
      <w:r>
        <w:rPr>
          <w:rFonts w:cs="Arial" w:ascii="Arial" w:hAnsi="Arial"/>
          <w:b w:val="false"/>
          <w:bCs w:val="false"/>
          <w:sz w:val="22"/>
          <w:szCs w:val="22"/>
        </w:rPr>
        <w:t xml:space="preserve"> 4 ust. 2, Wykonawca nie rozpoczął robót oraz nie kontynuuje ich pomimo wezwania Zamawiającego złożonego na piśmie i wyznaczającego termin na podjęcie robót,</w:t>
      </w:r>
    </w:p>
    <w:p>
      <w:pPr>
        <w:pStyle w:val="Western"/>
        <w:numPr>
          <w:ilvl w:val="0"/>
          <w:numId w:val="55"/>
        </w:numPr>
        <w:spacing w:before="280" w:after="0"/>
        <w:jc w:val="both"/>
        <w:rPr>
          <w:b w:val="false"/>
          <w:b w:val="false"/>
          <w:bCs w:val="false"/>
        </w:rPr>
      </w:pPr>
      <w:r>
        <w:rPr>
          <w:rFonts w:cs="Arial" w:ascii="Arial" w:hAnsi="Arial"/>
          <w:b w:val="false"/>
          <w:bCs w:val="false"/>
          <w:sz w:val="22"/>
          <w:szCs w:val="22"/>
        </w:rPr>
        <w:t xml:space="preserve">gdy Wykonawca/Podwykonawca /dalszy Podwykonawca realizuje roboty w sposób niezgodny z niniejszą umową, dokumentacją projektową, specyfikacjami technicznymi lub pisemnymi wskazaniami Zamawiającego, </w:t>
      </w:r>
    </w:p>
    <w:p>
      <w:pPr>
        <w:pStyle w:val="Western"/>
        <w:numPr>
          <w:ilvl w:val="0"/>
          <w:numId w:val="55"/>
        </w:numPr>
        <w:spacing w:before="280" w:after="0"/>
        <w:jc w:val="both"/>
        <w:rPr>
          <w:b w:val="false"/>
          <w:b w:val="false"/>
          <w:bCs w:val="false"/>
        </w:rPr>
      </w:pPr>
      <w:r>
        <w:rPr>
          <w:rFonts w:cs="Arial" w:ascii="Arial" w:hAnsi="Arial"/>
          <w:b w:val="false"/>
          <w:bCs w:val="false"/>
          <w:sz w:val="22"/>
          <w:szCs w:val="22"/>
        </w:rPr>
        <w:t xml:space="preserve">gdy Wykonawca wprowadzi Podwykonawcę/dalszego Podwykonawcę na teren budowy z naruszeniem warunków określonych w umowie, </w:t>
      </w:r>
    </w:p>
    <w:p>
      <w:pPr>
        <w:pStyle w:val="Western"/>
        <w:numPr>
          <w:ilvl w:val="0"/>
          <w:numId w:val="55"/>
        </w:numPr>
        <w:spacing w:before="280" w:after="0"/>
        <w:jc w:val="both"/>
        <w:rPr>
          <w:b w:val="false"/>
          <w:b w:val="false"/>
          <w:bCs w:val="false"/>
        </w:rPr>
      </w:pPr>
      <w:r>
        <w:rPr>
          <w:rFonts w:cs="Arial" w:ascii="Arial" w:hAnsi="Arial"/>
          <w:b w:val="false"/>
          <w:bCs w:val="false"/>
          <w:sz w:val="22"/>
          <w:szCs w:val="22"/>
        </w:rPr>
        <w:t>gdy Wykonawca nie płaci swojemu Podwykonawcy/Podwykonawcom realizującym roboty objęte przedmiotem umowy lub opóźnia się z płatnościami na ich rzecz powyżej 30 dni w stosunku do terminu płatności wynikającego z faktury lub faktur wystawionych przez Podwykonawców na rzecz Wykonawcy,</w:t>
      </w:r>
    </w:p>
    <w:p>
      <w:pPr>
        <w:pStyle w:val="Western"/>
        <w:numPr>
          <w:ilvl w:val="0"/>
          <w:numId w:val="55"/>
        </w:numPr>
        <w:spacing w:before="280" w:after="280"/>
        <w:jc w:val="both"/>
        <w:rPr>
          <w:b w:val="false"/>
          <w:b w:val="false"/>
          <w:bCs w:val="false"/>
        </w:rPr>
      </w:pPr>
      <w:r>
        <w:rPr>
          <w:rFonts w:cs="Arial" w:ascii="Arial" w:hAnsi="Arial"/>
          <w:b w:val="false"/>
          <w:bCs w:val="false"/>
          <w:sz w:val="22"/>
          <w:szCs w:val="22"/>
        </w:rPr>
        <w:t>gdy zachodzą okoliczności określone w art. 456 ust.1 pkt 2 ustawy Prawo zamówień publicznych tj: Zamawiający może odstąpić od umowy jeżeli zachodzi co najmniej jedna z następujących okoliczności:</w:t>
      </w:r>
    </w:p>
    <w:p>
      <w:pPr>
        <w:pStyle w:val="Western"/>
        <w:numPr>
          <w:ilvl w:val="0"/>
          <w:numId w:val="56"/>
        </w:numPr>
        <w:spacing w:before="280" w:after="0"/>
        <w:jc w:val="both"/>
        <w:rPr>
          <w:b w:val="false"/>
          <w:b w:val="false"/>
          <w:bCs w:val="false"/>
        </w:rPr>
      </w:pPr>
      <w:r>
        <w:rPr>
          <w:rFonts w:cs="Arial" w:ascii="Arial" w:hAnsi="Arial"/>
          <w:b w:val="false"/>
          <w:bCs w:val="false"/>
          <w:sz w:val="22"/>
          <w:szCs w:val="22"/>
        </w:rPr>
        <w:t>dokonano zmiany umowy z naruszeniem art. 454 i art. 455 ustawy Prawo zamówień publicznych przy czym odstąpienie odnosi skutek wyłącznie do części umowy, której zmiana dotyczy (art. 456 ust. 2 ustawy Prawo zamówień publicznych),</w:t>
      </w:r>
    </w:p>
    <w:p>
      <w:pPr>
        <w:pStyle w:val="Western"/>
        <w:numPr>
          <w:ilvl w:val="0"/>
          <w:numId w:val="56"/>
        </w:numPr>
        <w:spacing w:before="280" w:after="0"/>
        <w:jc w:val="both"/>
        <w:rPr>
          <w:b w:val="false"/>
          <w:b w:val="false"/>
          <w:bCs w:val="false"/>
        </w:rPr>
      </w:pPr>
      <w:r>
        <w:rPr>
          <w:rFonts w:cs="Arial" w:ascii="Arial" w:hAnsi="Arial"/>
          <w:b w:val="false"/>
          <w:bCs w:val="false"/>
          <w:sz w:val="22"/>
          <w:szCs w:val="22"/>
        </w:rPr>
        <w:t xml:space="preserve">wykonawca w chwili zawarcia umowy podlegał wykluczeniu na podstawie art. 108, </w:t>
      </w:r>
    </w:p>
    <w:p>
      <w:pPr>
        <w:pStyle w:val="Western"/>
        <w:numPr>
          <w:ilvl w:val="0"/>
          <w:numId w:val="56"/>
        </w:numPr>
        <w:spacing w:before="280" w:after="280"/>
        <w:jc w:val="both"/>
        <w:rPr>
          <w:b w:val="false"/>
          <w:b w:val="false"/>
          <w:bCs w:val="false"/>
        </w:rPr>
      </w:pPr>
      <w:r>
        <w:rPr>
          <w:rFonts w:cs="Arial" w:ascii="Arial" w:hAnsi="Arial"/>
          <w:b w:val="false"/>
          <w:bCs w:val="false"/>
          <w:sz w:val="22"/>
          <w:szCs w:val="22"/>
        </w:rPr>
        <w:t>Trybunał Sprawiedliwości Unii Europejskiej stwierdził, w ramach procedury przewidzianej w art.258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 przypadku, o którym mowa w art. 456 ust.1 pkt.2 lit. a , Zamawiający odstępuje od umowy w części, której zmiana dotyczy.</w:t>
      </w:r>
    </w:p>
    <w:p>
      <w:pPr>
        <w:pStyle w:val="Western"/>
        <w:numPr>
          <w:ilvl w:val="0"/>
          <w:numId w:val="55"/>
        </w:numPr>
        <w:spacing w:before="280" w:after="0"/>
        <w:jc w:val="both"/>
        <w:rPr>
          <w:b w:val="false"/>
          <w:b w:val="false"/>
          <w:bCs w:val="false"/>
        </w:rPr>
      </w:pPr>
      <w:r>
        <w:rPr>
          <w:rFonts w:cs="Arial" w:ascii="Arial" w:hAnsi="Arial"/>
          <w:b w:val="false"/>
          <w:bCs w:val="false"/>
          <w:sz w:val="22"/>
          <w:szCs w:val="22"/>
        </w:rPr>
        <w:t>gdy zachodzi okoliczność określona w art. 465 ust. 7 ustawy Prawo zamówień publicznych tj: gdy Zamawiający z powodu konieczności wielokrotnego dokonywania bezpośredniej zapłaty podwykonawcy lub dalszemu podwykonawcy lub konieczności dokonania bezpośrednich zapłat, dokonał zapłaty na sumę większą niż 5% wartości umowy.</w:t>
      </w:r>
    </w:p>
    <w:p>
      <w:pPr>
        <w:pStyle w:val="Western"/>
        <w:numPr>
          <w:ilvl w:val="0"/>
          <w:numId w:val="55"/>
        </w:numPr>
        <w:spacing w:before="280" w:after="280"/>
        <w:jc w:val="both"/>
        <w:rPr>
          <w:b w:val="false"/>
          <w:b w:val="false"/>
          <w:bCs w:val="false"/>
        </w:rPr>
      </w:pPr>
      <w:r>
        <w:rPr>
          <w:rFonts w:cs="Arial" w:ascii="Arial" w:hAnsi="Arial"/>
          <w:b w:val="false"/>
          <w:bCs w:val="false"/>
          <w:sz w:val="22"/>
          <w:szCs w:val="22"/>
        </w:rPr>
        <w:t xml:space="preserve">w </w:t>
      </w:r>
      <w:r>
        <w:rPr>
          <w:rFonts w:cs="Arial" w:ascii="Arial" w:hAnsi="Arial"/>
          <w:sz w:val="22"/>
          <w:szCs w:val="22"/>
        </w:rPr>
        <w:t>przypadku gdy Zamawiający nie otrzyma dofinansowania na realizację przedmiotu umowy;</w:t>
      </w:r>
      <w:r>
        <w:rPr>
          <w:rFonts w:cs="Arial" w:ascii="Arial" w:hAnsi="Arial"/>
          <w:b w:val="false"/>
          <w:bCs w:val="false"/>
          <w:sz w:val="22"/>
          <w:szCs w:val="22"/>
        </w:rPr>
        <w:t xml:space="preserve"> W tym przypadku wykonawca może żądać wyłącznie wynagrodzenia należnego z tytułu wykonania części umowy. </w:t>
      </w:r>
    </w:p>
    <w:p>
      <w:pPr>
        <w:pStyle w:val="Western"/>
        <w:numPr>
          <w:ilvl w:val="0"/>
          <w:numId w:val="57"/>
        </w:numPr>
        <w:spacing w:before="280" w:after="280"/>
        <w:jc w:val="both"/>
        <w:rPr>
          <w:b w:val="false"/>
          <w:b w:val="false"/>
          <w:bCs w:val="false"/>
        </w:rPr>
      </w:pPr>
      <w:r>
        <w:rPr>
          <w:rFonts w:cs="Arial" w:ascii="Arial" w:hAnsi="Arial"/>
          <w:b w:val="false"/>
          <w:bCs w:val="false"/>
          <w:sz w:val="22"/>
          <w:szCs w:val="22"/>
        </w:rPr>
        <w:t>Wykonawcy przysługuje prawo odstąpienia od umowy jeżeli Zamawiający opóźnia się co najmniej 60 dni licząc od upływu terminu zapłaty, z zapłatą za wykonany i odebrany przedmiot umowy</w:t>
      </w:r>
      <w:r>
        <w:rPr>
          <w:rFonts w:cs="Arial" w:ascii="Arial" w:hAnsi="Arial"/>
          <w:b w:val="false"/>
          <w:bCs w:val="false"/>
          <w:color w:val="auto"/>
          <w:sz w:val="22"/>
          <w:szCs w:val="22"/>
        </w:rPr>
        <w:t>, z prawem naliczenia kary umownej.</w:t>
      </w:r>
      <w:r>
        <w:rPr>
          <w:rFonts w:cs="Arial" w:ascii="Arial" w:hAnsi="Arial"/>
          <w:b w:val="false"/>
          <w:bCs w:val="false"/>
          <w:color w:val="FF0000"/>
          <w:sz w:val="22"/>
          <w:szCs w:val="22"/>
        </w:rPr>
        <w:t xml:space="preserve"> </w:t>
      </w:r>
    </w:p>
    <w:p>
      <w:pPr>
        <w:pStyle w:val="Western"/>
        <w:numPr>
          <w:ilvl w:val="0"/>
          <w:numId w:val="58"/>
        </w:numPr>
        <w:spacing w:before="280" w:after="280"/>
        <w:jc w:val="both"/>
        <w:rPr>
          <w:b w:val="false"/>
          <w:b w:val="false"/>
          <w:bCs w:val="false"/>
        </w:rPr>
      </w:pPr>
      <w:r>
        <w:rPr>
          <w:rFonts w:cs="Arial" w:ascii="Arial" w:hAnsi="Arial"/>
          <w:b w:val="false"/>
          <w:bCs w:val="false"/>
          <w:sz w:val="22"/>
          <w:szCs w:val="22"/>
        </w:rPr>
        <w:t xml:space="preserve">Odstąpienie od umowy powinno nastąpić w formie pisemnej i powinno zawierać uzasadnienie. Odstąpienie z przyczyn, o których mowa powyżej może nastąpić w terminie 30 dni od powzięć  cia przez Zamawiającego wiadomości o okolicznościach uzasadniających odstąpienie. </w:t>
      </w:r>
    </w:p>
    <w:p>
      <w:pPr>
        <w:pStyle w:val="Western"/>
        <w:numPr>
          <w:ilvl w:val="0"/>
          <w:numId w:val="59"/>
        </w:numPr>
        <w:spacing w:before="280" w:after="280"/>
        <w:jc w:val="both"/>
        <w:rPr>
          <w:b w:val="false"/>
          <w:b w:val="false"/>
          <w:bCs w:val="false"/>
        </w:rPr>
      </w:pPr>
      <w:r>
        <w:rPr>
          <w:rFonts w:cs="Arial" w:ascii="Arial" w:hAnsi="Arial"/>
          <w:b w:val="false"/>
          <w:bCs w:val="false"/>
          <w:sz w:val="22"/>
          <w:szCs w:val="22"/>
        </w:rPr>
        <w:t>W przypadku odstąpienia od umowy, Wykonawcę oraz Zamawiającego obciążają następujące obowiązki szczegółowe:</w:t>
      </w:r>
    </w:p>
    <w:p>
      <w:pPr>
        <w:pStyle w:val="Western"/>
        <w:spacing w:before="280" w:after="280"/>
        <w:ind w:left="567" w:hanging="284"/>
        <w:jc w:val="both"/>
        <w:rPr>
          <w:b w:val="false"/>
          <w:b w:val="false"/>
          <w:bCs w:val="false"/>
        </w:rPr>
      </w:pPr>
      <w:r>
        <w:rPr>
          <w:rFonts w:cs="Arial" w:ascii="Arial" w:hAnsi="Arial"/>
          <w:b w:val="false"/>
          <w:bCs w:val="false"/>
          <w:sz w:val="22"/>
          <w:szCs w:val="22"/>
        </w:rPr>
        <w:t>1) w terminie 14 dni od daty odstąpienia od umowy, Wykonawca przy udziale Zamawiającego sporządzi szczegółowy protokół inwentaryzacji robót w toku, według stanu na dzień odstąpienia,</w:t>
      </w:r>
    </w:p>
    <w:p>
      <w:pPr>
        <w:pStyle w:val="Western"/>
        <w:spacing w:before="280" w:after="280"/>
        <w:ind w:left="567" w:hanging="284"/>
        <w:jc w:val="both"/>
        <w:rPr>
          <w:b w:val="false"/>
          <w:b w:val="false"/>
          <w:bCs w:val="false"/>
        </w:rPr>
      </w:pPr>
      <w:r>
        <w:rPr>
          <w:rFonts w:cs="Arial" w:ascii="Arial" w:hAnsi="Arial"/>
          <w:b w:val="false"/>
          <w:bCs w:val="false"/>
          <w:sz w:val="22"/>
          <w:szCs w:val="22"/>
        </w:rPr>
        <w:t>2) Wykonawca zabezpieczy przerwane roboty w zakresie obustronnie uzgodnionym na koszt tej strony, z winy której nastąpiło odstąpienie od umowy,</w:t>
      </w:r>
    </w:p>
    <w:p>
      <w:pPr>
        <w:pStyle w:val="Western"/>
        <w:spacing w:before="280" w:after="280"/>
        <w:ind w:left="567" w:hanging="284"/>
        <w:jc w:val="both"/>
        <w:rPr>
          <w:b w:val="false"/>
          <w:b w:val="false"/>
          <w:bCs w:val="false"/>
        </w:rPr>
      </w:pPr>
      <w:r>
        <w:rPr>
          <w:rFonts w:cs="Arial" w:ascii="Arial" w:hAnsi="Arial"/>
          <w:b w:val="false"/>
          <w:bCs w:val="false"/>
          <w:sz w:val="22"/>
          <w:szCs w:val="22"/>
        </w:rPr>
        <w:t>3) Wykonawca sporządzi wykaz tych materiałów, konstrukcji lub urządzeń, które nie mogą być wykorzystane przez Wykonawcę do realizacji innych robót nie objętych niniejszą umową, jeżeli odstąpienie od umowy nastąpiło z przyczyn niezależnych od Wykonawcy,</w:t>
      </w:r>
    </w:p>
    <w:p>
      <w:pPr>
        <w:pStyle w:val="Western"/>
        <w:spacing w:before="280" w:after="280"/>
        <w:ind w:left="567" w:hanging="284"/>
        <w:jc w:val="both"/>
        <w:rPr>
          <w:b w:val="false"/>
          <w:b w:val="false"/>
          <w:bCs w:val="false"/>
        </w:rPr>
      </w:pPr>
      <w:r>
        <w:rPr>
          <w:rFonts w:cs="Arial" w:ascii="Arial" w:hAnsi="Arial"/>
          <w:b w:val="false"/>
          <w:bCs w:val="false"/>
          <w:sz w:val="22"/>
          <w:szCs w:val="22"/>
        </w:rPr>
        <w:t>4) Wykonawca zgłosi do dokonania przez Zamawiającego odbioru robót przerwanych oraz robót zabezpieczających, jeżeli odstąpienie od umowy nastąpiło z przyczyn, za które Wykonawca nie odpowiada.</w:t>
      </w:r>
    </w:p>
    <w:p>
      <w:pPr>
        <w:pStyle w:val="Western"/>
        <w:spacing w:before="280" w:after="280"/>
        <w:ind w:left="567" w:hanging="284"/>
        <w:jc w:val="both"/>
        <w:rPr>
          <w:b w:val="false"/>
          <w:b w:val="false"/>
          <w:bCs w:val="false"/>
        </w:rPr>
      </w:pPr>
      <w:r>
        <w:rPr>
          <w:rFonts w:cs="Arial" w:ascii="Arial" w:hAnsi="Arial"/>
          <w:b w:val="false"/>
          <w:bCs w:val="false"/>
          <w:sz w:val="22"/>
          <w:szCs w:val="22"/>
        </w:rPr>
        <w:t xml:space="preserve">5) Wykonawca niezwłocznie, najpóźniej w terminie 30 dni, usunie z terenu budowy urządzenia przez niego dostarczone lub wzniesione. </w:t>
      </w:r>
    </w:p>
    <w:p>
      <w:pPr>
        <w:pStyle w:val="Western"/>
        <w:numPr>
          <w:ilvl w:val="0"/>
          <w:numId w:val="60"/>
        </w:numPr>
        <w:spacing w:before="280" w:after="280"/>
        <w:jc w:val="both"/>
        <w:rPr>
          <w:b w:val="false"/>
          <w:b w:val="false"/>
          <w:bCs w:val="false"/>
        </w:rPr>
      </w:pPr>
      <w:r>
        <w:rPr>
          <w:rFonts w:cs="Arial" w:ascii="Arial" w:hAnsi="Arial"/>
          <w:b w:val="false"/>
          <w:bCs w:val="false"/>
          <w:sz w:val="22"/>
          <w:szCs w:val="22"/>
        </w:rPr>
        <w:t>Zamawiający w razie odstąpienia od umowy z przyczyn, za które Wykonawca nie ponosi odpowiedzialności, zobowiązany jest, w terminie 30 dni, do:</w:t>
      </w:r>
    </w:p>
    <w:p>
      <w:pPr>
        <w:pStyle w:val="Western"/>
        <w:spacing w:before="280" w:after="280"/>
        <w:ind w:left="567" w:hanging="210"/>
        <w:jc w:val="both"/>
        <w:rPr>
          <w:b w:val="false"/>
          <w:b w:val="false"/>
          <w:bCs w:val="false"/>
        </w:rPr>
      </w:pPr>
      <w:r>
        <w:rPr>
          <w:rFonts w:cs="Arial" w:ascii="Arial" w:hAnsi="Arial"/>
          <w:b w:val="false"/>
          <w:bCs w:val="false"/>
          <w:sz w:val="22"/>
          <w:szCs w:val="22"/>
        </w:rPr>
        <w:t>1) dokonania odbioru robót przerwanych oraz zapłaty wynagrodzenia za roboty, które zostały wykonane do dnia odstąpienia od umowy,</w:t>
      </w:r>
    </w:p>
    <w:p>
      <w:pPr>
        <w:pStyle w:val="Western"/>
        <w:spacing w:before="280" w:after="280"/>
        <w:ind w:left="567" w:hanging="210"/>
        <w:jc w:val="both"/>
        <w:rPr>
          <w:b w:val="false"/>
          <w:b w:val="false"/>
          <w:bCs w:val="false"/>
        </w:rPr>
      </w:pPr>
      <w:r>
        <w:rPr>
          <w:rFonts w:cs="Arial" w:ascii="Arial" w:hAnsi="Arial"/>
          <w:b w:val="false"/>
          <w:bCs w:val="false"/>
          <w:sz w:val="22"/>
          <w:szCs w:val="22"/>
        </w:rPr>
        <w:t>2) odkupienia materiałów, konstrukcji lub urządzeń, określonych w ust</w:t>
      </w:r>
      <w:r>
        <w:rPr>
          <w:rFonts w:cs="Arial" w:ascii="Arial" w:hAnsi="Arial"/>
          <w:b w:val="false"/>
          <w:bCs w:val="false"/>
          <w:strike/>
          <w:color w:val="FF0000"/>
          <w:sz w:val="22"/>
          <w:szCs w:val="22"/>
        </w:rPr>
        <w:t>. 3 lit. c),</w:t>
      </w:r>
      <w:r>
        <w:rPr>
          <w:rFonts w:cs="Arial" w:ascii="Arial" w:hAnsi="Arial"/>
          <w:b w:val="false"/>
          <w:bCs w:val="false"/>
          <w:color w:val="FF0000"/>
          <w:sz w:val="22"/>
          <w:szCs w:val="22"/>
        </w:rPr>
        <w:t xml:space="preserve"> ust. 4 pkt 3 </w:t>
      </w:r>
      <w:r>
        <w:rPr>
          <w:rFonts w:cs="Arial" w:ascii="Arial" w:hAnsi="Arial"/>
          <w:b w:val="false"/>
          <w:bCs w:val="false"/>
          <w:sz w:val="22"/>
          <w:szCs w:val="22"/>
        </w:rPr>
        <w:t>po cenach przedstawionych w kosztorysie, rozliczenia się z Wykonawcą z tytułu nierozliczonych w inny sposób kosztów budowy obiektów zaplecza, urządzeń związanych z zagospodarowaniem i uzbrojeniem terenu budowy, chyba że Wykonawca wyrazi zgodę na przejęcie tych obiektów i urządzeń,</w:t>
      </w:r>
    </w:p>
    <w:p>
      <w:pPr>
        <w:pStyle w:val="Western"/>
        <w:spacing w:before="280" w:after="280"/>
        <w:ind w:left="567" w:hanging="210"/>
        <w:jc w:val="both"/>
        <w:rPr>
          <w:b w:val="false"/>
          <w:b w:val="false"/>
          <w:bCs w:val="false"/>
        </w:rPr>
      </w:pPr>
      <w:r>
        <w:rPr>
          <w:rFonts w:cs="Arial" w:ascii="Arial" w:hAnsi="Arial"/>
          <w:b w:val="false"/>
          <w:bCs w:val="false"/>
          <w:sz w:val="22"/>
          <w:szCs w:val="22"/>
        </w:rPr>
        <w:t>3) przejęcia od Wykonawcy pod swój dozór terenu budowy.</w:t>
      </w:r>
    </w:p>
    <w:p>
      <w:pPr>
        <w:pStyle w:val="Western"/>
        <w:spacing w:before="280" w:after="280"/>
        <w:jc w:val="center"/>
        <w:rPr/>
      </w:pPr>
      <w:r>
        <w:rPr>
          <w:rFonts w:cs="Arial" w:ascii="Arial" w:hAnsi="Arial"/>
          <w:sz w:val="22"/>
          <w:szCs w:val="22"/>
        </w:rPr>
        <w:t>§ 12</w:t>
      </w:r>
    </w:p>
    <w:p>
      <w:pPr>
        <w:pStyle w:val="Western"/>
        <w:spacing w:before="280" w:after="280"/>
        <w:jc w:val="center"/>
        <w:rPr/>
      </w:pPr>
      <w:r>
        <w:rPr>
          <w:rFonts w:cs="Arial" w:ascii="Arial" w:hAnsi="Arial"/>
          <w:sz w:val="22"/>
          <w:szCs w:val="22"/>
        </w:rPr>
        <w:t>KARY UMOWNE I ROSZCZENIA ODSZKODOWAWCZE</w:t>
      </w:r>
    </w:p>
    <w:p>
      <w:pPr>
        <w:pStyle w:val="Western"/>
        <w:spacing w:before="280" w:after="280"/>
        <w:jc w:val="both"/>
        <w:rPr>
          <w:b w:val="false"/>
          <w:b w:val="false"/>
          <w:bCs w:val="false"/>
        </w:rPr>
      </w:pPr>
      <w:r>
        <w:rPr>
          <w:rFonts w:cs="Arial" w:ascii="Arial" w:hAnsi="Arial"/>
          <w:b w:val="false"/>
          <w:bCs w:val="false"/>
          <w:sz w:val="22"/>
          <w:szCs w:val="22"/>
        </w:rPr>
        <w:t>1. Strony ustalają odpowiedzialność za niewykonanie lub nienależyte wykonanie zobowiązań umownych przez zapłatę kar umownych w następujących przypadkach i wysokościach:</w:t>
      </w:r>
    </w:p>
    <w:p>
      <w:pPr>
        <w:pStyle w:val="Western"/>
        <w:spacing w:before="280" w:after="280"/>
        <w:ind w:left="425" w:hanging="425"/>
        <w:jc w:val="both"/>
        <w:rPr>
          <w:b w:val="false"/>
          <w:b w:val="false"/>
          <w:bCs w:val="false"/>
          <w:color w:val="FF0000"/>
        </w:rPr>
      </w:pPr>
      <w:r>
        <w:rPr>
          <w:rFonts w:cs="Arial" w:ascii="Arial" w:hAnsi="Arial"/>
          <w:b w:val="false"/>
          <w:bCs w:val="false"/>
          <w:sz w:val="22"/>
          <w:szCs w:val="22"/>
        </w:rPr>
        <w:t xml:space="preserve">1) Zamawiający zapłaci Wykonawcy karę umowną za odstąpienie od umowy przez Wykonawcę z winy Zamawiającego w wysokości 5% wynagrodzenia ogółem brutto określonego w § 7 ust. 1 umowy; z wyłączeniem przypadków o których mowa w art. 11 ust. 1 pkt 1 i 10 </w:t>
      </w:r>
      <w:r>
        <w:rPr>
          <w:rFonts w:cs="Arial" w:ascii="Arial" w:hAnsi="Arial"/>
          <w:b w:val="false"/>
          <w:bCs w:val="false"/>
          <w:color w:val="000000"/>
          <w:sz w:val="22"/>
          <w:szCs w:val="22"/>
        </w:rPr>
        <w:t>Umowy,</w:t>
      </w:r>
    </w:p>
    <w:p>
      <w:pPr>
        <w:pStyle w:val="Western"/>
        <w:spacing w:before="280" w:after="280"/>
        <w:jc w:val="both"/>
        <w:rPr>
          <w:b w:val="false"/>
          <w:b w:val="false"/>
          <w:bCs w:val="false"/>
        </w:rPr>
      </w:pPr>
      <w:r>
        <w:rPr>
          <w:rFonts w:cs="Arial" w:ascii="Arial" w:hAnsi="Arial"/>
          <w:b w:val="false"/>
          <w:bCs w:val="false"/>
          <w:sz w:val="22"/>
          <w:szCs w:val="22"/>
        </w:rPr>
        <w:t>2)</w:t>
      </w:r>
      <w:r>
        <w:rPr>
          <w:rFonts w:cs="Arial" w:ascii="Arial" w:hAnsi="Arial"/>
          <w:b w:val="false"/>
          <w:bCs w:val="false"/>
          <w:color w:val="FF0000"/>
          <w:sz w:val="22"/>
          <w:szCs w:val="22"/>
        </w:rPr>
        <w:t xml:space="preserve"> </w:t>
      </w:r>
      <w:r>
        <w:rPr>
          <w:rFonts w:cs="Arial" w:ascii="Arial" w:hAnsi="Arial"/>
          <w:b w:val="false"/>
          <w:bCs w:val="false"/>
          <w:sz w:val="22"/>
          <w:szCs w:val="22"/>
        </w:rPr>
        <w:t>Wykonawca zapłaci Zamawiającemu kary umowne:</w:t>
      </w:r>
    </w:p>
    <w:p>
      <w:pPr>
        <w:pStyle w:val="Western"/>
        <w:spacing w:before="280" w:after="280"/>
        <w:ind w:left="567" w:hanging="284"/>
        <w:jc w:val="both"/>
        <w:rPr>
          <w:b w:val="false"/>
          <w:b w:val="false"/>
          <w:bCs w:val="false"/>
        </w:rPr>
      </w:pPr>
      <w:r>
        <w:rPr>
          <w:rFonts w:cs="Arial" w:ascii="Arial" w:hAnsi="Arial"/>
          <w:b w:val="false"/>
          <w:bCs w:val="false"/>
          <w:sz w:val="22"/>
          <w:szCs w:val="22"/>
        </w:rPr>
        <w:t>a) za zwłokę w zakończeniu wykonywania przedmiotu umowy - w wysokości 0,1% wynagrodzenia ogółem brutto określonego w § 7 ust. 1 za każdy dzień zwłoki. Za zwłokę uznaje się przekroczenie terminu określonego w § 2 umowy,</w:t>
      </w:r>
    </w:p>
    <w:p>
      <w:pPr>
        <w:pStyle w:val="Western"/>
        <w:spacing w:before="280" w:after="280"/>
        <w:ind w:left="567" w:hanging="284"/>
        <w:jc w:val="both"/>
        <w:rPr>
          <w:b w:val="false"/>
          <w:b w:val="false"/>
          <w:bCs w:val="false"/>
        </w:rPr>
      </w:pPr>
      <w:r>
        <w:rPr>
          <w:rFonts w:cs="Arial" w:ascii="Arial" w:hAnsi="Arial"/>
          <w:b w:val="false"/>
          <w:bCs w:val="false"/>
          <w:sz w:val="22"/>
          <w:szCs w:val="22"/>
        </w:rPr>
        <w:t xml:space="preserve">b) z tytułu odstąpienia od umowy przez Wykonawcę, z przyczyn niezależnych od Zamawiającego w wysokości 5% wynagrodzenia ogółem brutto określonego w § 7 ust. 1 </w:t>
      </w:r>
      <w:r>
        <w:rPr>
          <w:rFonts w:cs="Arial" w:ascii="Arial" w:hAnsi="Arial"/>
          <w:b w:val="false"/>
          <w:bCs w:val="false"/>
          <w:color w:val="000000"/>
          <w:sz w:val="22"/>
          <w:szCs w:val="22"/>
        </w:rPr>
        <w:t>Umowy,</w:t>
      </w:r>
    </w:p>
    <w:p>
      <w:pPr>
        <w:pStyle w:val="Western"/>
        <w:spacing w:before="280" w:after="280"/>
        <w:ind w:left="567" w:hanging="284"/>
        <w:jc w:val="both"/>
        <w:rPr>
          <w:b w:val="false"/>
          <w:b w:val="false"/>
          <w:bCs w:val="false"/>
        </w:rPr>
      </w:pPr>
      <w:r>
        <w:rPr>
          <w:rFonts w:cs="Arial" w:ascii="Arial" w:hAnsi="Arial"/>
          <w:b w:val="false"/>
          <w:bCs w:val="false"/>
          <w:sz w:val="22"/>
          <w:szCs w:val="22"/>
        </w:rPr>
        <w:t xml:space="preserve">c) z tytułu odstąpienia od umowy przez Zamawiającego z przyczyn leżących po stronie Wykonawcy w wysokości 5% wynagrodzenia ogółem brutto określonego w § 7 ust. 1 </w:t>
      </w:r>
      <w:r>
        <w:rPr>
          <w:rFonts w:cs="Arial" w:ascii="Arial" w:hAnsi="Arial"/>
          <w:b w:val="false"/>
          <w:bCs w:val="false"/>
          <w:color w:val="000000"/>
          <w:sz w:val="22"/>
          <w:szCs w:val="22"/>
        </w:rPr>
        <w:t>Umowy</w:t>
      </w:r>
      <w:r>
        <w:rPr>
          <w:rFonts w:cs="Arial" w:ascii="Arial" w:hAnsi="Arial"/>
          <w:b w:val="false"/>
          <w:bCs w:val="false"/>
          <w:color w:val="000000"/>
          <w:sz w:val="22"/>
          <w:szCs w:val="22"/>
        </w:rPr>
        <w:t>,</w:t>
      </w:r>
    </w:p>
    <w:p>
      <w:pPr>
        <w:pStyle w:val="Western"/>
        <w:spacing w:before="280" w:after="280"/>
        <w:ind w:left="567" w:hanging="284"/>
        <w:jc w:val="both"/>
        <w:rPr>
          <w:b w:val="false"/>
          <w:b w:val="false"/>
          <w:bCs w:val="false"/>
        </w:rPr>
      </w:pPr>
      <w:r>
        <w:rPr>
          <w:rFonts w:cs="Arial" w:ascii="Arial" w:hAnsi="Arial"/>
          <w:b w:val="false"/>
          <w:bCs w:val="false"/>
          <w:sz w:val="22"/>
          <w:szCs w:val="22"/>
        </w:rPr>
        <w:t xml:space="preserve">d) za zwłokę w usunięciu wad lub usterek stwierdzonych przy odbiorze bądź w okresie gwarancji lub rękojmi, w wysokości 0,1% wartości wynagrodzenia ogółem brutto określonego w § 7 ust. 1 </w:t>
      </w:r>
      <w:r>
        <w:rPr>
          <w:rFonts w:cs="Arial" w:ascii="Arial" w:hAnsi="Arial"/>
          <w:b w:val="false"/>
          <w:bCs w:val="false"/>
          <w:color w:val="000000"/>
          <w:sz w:val="22"/>
          <w:szCs w:val="22"/>
        </w:rPr>
        <w:t>Umowy</w:t>
      </w:r>
      <w:r>
        <w:rPr>
          <w:rFonts w:cs="Arial" w:ascii="Arial" w:hAnsi="Arial"/>
          <w:b w:val="false"/>
          <w:bCs w:val="false"/>
          <w:color w:val="000000"/>
          <w:sz w:val="22"/>
          <w:szCs w:val="22"/>
        </w:rPr>
        <w:t xml:space="preserve"> </w:t>
      </w:r>
      <w:r>
        <w:rPr>
          <w:rFonts w:cs="Arial" w:ascii="Arial" w:hAnsi="Arial"/>
          <w:b w:val="false"/>
          <w:bCs w:val="false"/>
          <w:sz w:val="22"/>
          <w:szCs w:val="22"/>
        </w:rPr>
        <w:t xml:space="preserve">za każdy dzień zwłoki w stosunku do terminów na usunięcie wad i usterek wskazanych w treści niniejszej umowy bądź uzgodnionych przez strony, </w:t>
      </w:r>
    </w:p>
    <w:p>
      <w:pPr>
        <w:pStyle w:val="Western"/>
        <w:spacing w:before="280" w:after="280"/>
        <w:ind w:left="567" w:hanging="284"/>
        <w:jc w:val="both"/>
        <w:rPr>
          <w:b w:val="false"/>
          <w:b w:val="false"/>
          <w:bCs w:val="false"/>
          <w:color w:val="FF0000"/>
        </w:rPr>
      </w:pPr>
      <w:r>
        <w:rPr>
          <w:rFonts w:cs="Arial" w:ascii="Arial" w:hAnsi="Arial"/>
          <w:b w:val="false"/>
          <w:bCs w:val="false"/>
          <w:sz w:val="22"/>
          <w:szCs w:val="22"/>
        </w:rPr>
        <w:t xml:space="preserve">e) </w:t>
      </w:r>
      <w:r>
        <w:rPr>
          <w:rFonts w:cs="Arial" w:ascii="Arial" w:hAnsi="Arial"/>
          <w:b w:val="false"/>
          <w:bCs w:val="false"/>
          <w:color w:val="auto"/>
          <w:sz w:val="22"/>
          <w:szCs w:val="22"/>
        </w:rPr>
        <w:t xml:space="preserve">z tytułu braku zapłaty lub nieterminowej zapłaty wynagrodzenia należnego podwykonawcy lub dalszemu podwykonawcy (także z tytułu zmiany wynagrodzenia, o której mowa w art. 439 ust. 5 ustawy Prawo zamówień publicznych), </w:t>
      </w:r>
      <w:r>
        <w:rPr>
          <w:rFonts w:cs="Arial" w:ascii="Arial" w:hAnsi="Arial"/>
          <w:b w:val="false"/>
          <w:bCs w:val="false"/>
          <w:color w:val="000000"/>
          <w:sz w:val="22"/>
          <w:szCs w:val="22"/>
        </w:rPr>
        <w:t xml:space="preserve"> </w:t>
      </w:r>
      <w:r>
        <w:rPr>
          <w:rFonts w:cs="Arial" w:ascii="Arial" w:hAnsi="Arial"/>
          <w:b w:val="false"/>
          <w:bCs w:val="false"/>
          <w:color w:val="000000"/>
          <w:sz w:val="22"/>
          <w:szCs w:val="22"/>
        </w:rPr>
        <w:t xml:space="preserve">jak również za niewywiązywanie się z obowiązku, o którym mowa w § 20 ust. 6 pkt 7 Umowy w wysokości 2 000,00 zł brutto za każdy stwierdzony przypadek, </w:t>
      </w:r>
    </w:p>
    <w:p>
      <w:pPr>
        <w:pStyle w:val="Western"/>
        <w:spacing w:before="280" w:after="280"/>
        <w:ind w:left="567" w:hanging="284"/>
        <w:jc w:val="both"/>
        <w:rPr>
          <w:b w:val="false"/>
          <w:b w:val="false"/>
          <w:bCs w:val="false"/>
        </w:rPr>
      </w:pPr>
      <w:r>
        <w:rPr>
          <w:rFonts w:cs="Arial" w:ascii="Arial" w:hAnsi="Arial"/>
          <w:b w:val="false"/>
          <w:bCs w:val="false"/>
          <w:sz w:val="22"/>
          <w:szCs w:val="22"/>
        </w:rPr>
        <w:t xml:space="preserve">f) z tytułu nieprzedłożenia do zaakceptowania projektu umowy o podwykonawstwo/dalsze podwykonawstwo, lub projektu jej zmiany w wysokości 5 000,00 zł brutto za każdy brak przedłożenia w/w projektu umowy, </w:t>
      </w:r>
    </w:p>
    <w:p>
      <w:pPr>
        <w:pStyle w:val="Western"/>
        <w:spacing w:before="280" w:after="280"/>
        <w:ind w:left="567" w:hanging="284"/>
        <w:jc w:val="both"/>
        <w:rPr>
          <w:b w:val="false"/>
          <w:b w:val="false"/>
          <w:bCs w:val="false"/>
        </w:rPr>
      </w:pPr>
      <w:r>
        <w:rPr>
          <w:rFonts w:cs="Arial" w:ascii="Arial" w:hAnsi="Arial"/>
          <w:b w:val="false"/>
          <w:bCs w:val="false"/>
          <w:sz w:val="22"/>
          <w:szCs w:val="22"/>
        </w:rPr>
        <w:t xml:space="preserve">g) z tytułu nieprzedłożenia poświadczonej za zgodność z oryginałem kopii umowy o podwykonawstwo/ dalsze podwykonawstwo lub jej zmiany w wysokości 2 000,00 zł brutto, za każdy brak przedłożenia, </w:t>
      </w:r>
    </w:p>
    <w:p>
      <w:pPr>
        <w:pStyle w:val="Western"/>
        <w:spacing w:before="280" w:after="280"/>
        <w:ind w:left="567" w:hanging="284"/>
        <w:jc w:val="both"/>
        <w:rPr>
          <w:b w:val="false"/>
          <w:b w:val="false"/>
          <w:bCs w:val="false"/>
        </w:rPr>
      </w:pPr>
      <w:r>
        <w:rPr>
          <w:rFonts w:cs="Arial" w:ascii="Arial" w:hAnsi="Arial"/>
          <w:b w:val="false"/>
          <w:bCs w:val="false"/>
          <w:sz w:val="22"/>
          <w:szCs w:val="22"/>
        </w:rPr>
        <w:t xml:space="preserve">h) z tytułu braku zmiany umowy o podwykonawstwo/dalsze podwykonawstwo w zakresie terminu zapłaty w wysokości 5 000,00 zł brutto, za każdy przypadek, </w:t>
      </w:r>
    </w:p>
    <w:p>
      <w:pPr>
        <w:pStyle w:val="Western"/>
        <w:spacing w:before="280" w:after="280"/>
        <w:ind w:left="567" w:hanging="284"/>
        <w:jc w:val="both"/>
        <w:rPr>
          <w:b w:val="false"/>
          <w:b w:val="false"/>
          <w:bCs w:val="false"/>
        </w:rPr>
      </w:pPr>
      <w:r>
        <w:rPr>
          <w:rFonts w:cs="Arial" w:ascii="Arial" w:hAnsi="Arial"/>
          <w:b w:val="false"/>
          <w:bCs w:val="false"/>
          <w:sz w:val="22"/>
          <w:szCs w:val="22"/>
        </w:rPr>
        <w:t xml:space="preserve">i) z tytułu braku zmiany umowy o podwykonawstwo w zakresie terminu zapłaty zgodnie z art. 464 ust.10 ustawy Prawo zamówień publicznych, w wysokości 2000,00 zł za każdy przypadek, </w:t>
      </w:r>
    </w:p>
    <w:p>
      <w:pPr>
        <w:pStyle w:val="Western"/>
        <w:spacing w:before="280" w:after="280"/>
        <w:ind w:left="567" w:hanging="284"/>
        <w:jc w:val="both"/>
        <w:rPr>
          <w:b w:val="false"/>
          <w:b w:val="false"/>
          <w:bCs w:val="false"/>
        </w:rPr>
      </w:pPr>
      <w:r>
        <w:rPr>
          <w:rFonts w:cs="Arial" w:ascii="Arial" w:hAnsi="Arial"/>
          <w:b w:val="false"/>
          <w:bCs w:val="false"/>
          <w:sz w:val="22"/>
          <w:szCs w:val="22"/>
        </w:rPr>
        <w:t xml:space="preserve">j) w przypadku nie wykonania obowiązku, o którym mowa w § 4 ust. 1 umowy, w wysokości 2 000,00 zł brutto za każdy stwierdzony przypadek, </w:t>
      </w:r>
    </w:p>
    <w:p>
      <w:pPr>
        <w:pStyle w:val="Western"/>
        <w:spacing w:before="280" w:after="280"/>
        <w:ind w:left="567" w:hanging="284"/>
        <w:jc w:val="both"/>
        <w:rPr>
          <w:b w:val="false"/>
          <w:b w:val="false"/>
          <w:bCs w:val="false"/>
        </w:rPr>
      </w:pPr>
      <w:r>
        <w:rPr>
          <w:rFonts w:cs="Arial" w:ascii="Arial" w:hAnsi="Arial"/>
          <w:b w:val="false"/>
          <w:bCs w:val="false"/>
          <w:sz w:val="22"/>
          <w:szCs w:val="22"/>
        </w:rPr>
        <w:t>k) za zwłokę w przekazaniu Zamawiającemu wymaganych dowodów/dokumentów potwierdzających spełnienie wymogu zatrudnienia, o których mowa w § 4 ust. 3 umowy, w wysokości 500,00 zł brutto za każdy dzień zwłoki,</w:t>
      </w:r>
    </w:p>
    <w:p>
      <w:pPr>
        <w:pStyle w:val="Western"/>
        <w:spacing w:before="280" w:after="280"/>
        <w:ind w:left="567" w:hanging="284"/>
        <w:jc w:val="both"/>
        <w:rPr>
          <w:b w:val="false"/>
          <w:b w:val="false"/>
          <w:bCs w:val="false"/>
        </w:rPr>
      </w:pPr>
      <w:r>
        <w:rPr>
          <w:rFonts w:cs="Arial" w:ascii="Arial" w:hAnsi="Arial"/>
          <w:b w:val="false"/>
          <w:bCs w:val="false"/>
          <w:sz w:val="22"/>
          <w:szCs w:val="22"/>
        </w:rPr>
        <w:t>l) za zwłokę w przekazaniu Zamawiającemu harmonogramu, o którym mowa § 3 ust. 1 pkt 2 umowy, w wysokości 500,00 zł brutto za każdy dzień zwłoki,</w:t>
      </w:r>
    </w:p>
    <w:p>
      <w:pPr>
        <w:pStyle w:val="NormalWeb"/>
        <w:spacing w:before="280" w:after="280"/>
        <w:ind w:left="567" w:hanging="284"/>
        <w:rPr/>
      </w:pPr>
      <w:bookmarkStart w:id="0" w:name="_Hlk64873479"/>
      <w:bookmarkEnd w:id="0"/>
      <w:r>
        <w:rPr/>
        <w:t>ł) za niedostarczenie dokumentu ubezpieczenia(polisy) w terminie, o których mowa w § 15 ust 2 – w wysokości 2 000 zł brutto za każdy dzień zwłoki,</w:t>
      </w:r>
    </w:p>
    <w:p>
      <w:pPr>
        <w:pStyle w:val="NormalWeb"/>
        <w:numPr>
          <w:ilvl w:val="0"/>
          <w:numId w:val="61"/>
        </w:numPr>
        <w:spacing w:lineRule="auto" w:line="240" w:before="280" w:after="280"/>
        <w:rPr/>
      </w:pPr>
      <w:r>
        <w:rPr/>
        <w:t xml:space="preserve">za nieprzedłużenie lub brak ciągłości wymaganych umową ubezpieczenia i zabezpieczenia należytego wykonania umowy – w wysokości 10 000 zł brutto za każdy dzień braku ubezpieczenia lub zabezpieczenia należytego wykonania umowy, </w:t>
      </w:r>
    </w:p>
    <w:p>
      <w:pPr>
        <w:pStyle w:val="Western"/>
        <w:spacing w:before="280" w:after="280"/>
        <w:jc w:val="both"/>
        <w:rPr>
          <w:b w:val="false"/>
          <w:b w:val="false"/>
          <w:bCs w:val="false"/>
        </w:rPr>
      </w:pPr>
      <w:r>
        <w:rPr>
          <w:rFonts w:cs="Arial" w:ascii="Arial" w:hAnsi="Arial"/>
          <w:b w:val="false"/>
          <w:bCs w:val="false"/>
          <w:sz w:val="22"/>
          <w:szCs w:val="22"/>
        </w:rPr>
        <w:t xml:space="preserve">2. Kary mają charakter gwarancyjny i mogą być naliczane z każdego tytułu odrębnie. Naliczenie lub zapłata jednej kary nie konsumuje innych kar, nawet w przypadku naliczenia lub zapłaty za odstąpienie od umowy. Uprawnienia Zamawiającego do naliczenia wszelkich kar umownych w oparciu o postanowienia niniejszej umowy obowiązują bez ograniczeń pomimo odstąpienia od umowy przez którąkolwiek ze stron. </w:t>
      </w:r>
    </w:p>
    <w:p>
      <w:pPr>
        <w:pStyle w:val="Western"/>
        <w:spacing w:before="280" w:after="280"/>
        <w:jc w:val="both"/>
        <w:rPr/>
      </w:pPr>
      <w:r>
        <w:rPr>
          <w:rFonts w:cs="Arial" w:ascii="Arial" w:hAnsi="Arial"/>
          <w:b w:val="false"/>
          <w:bCs w:val="false"/>
          <w:sz w:val="22"/>
          <w:szCs w:val="22"/>
        </w:rPr>
        <w:t>3. Łączna</w:t>
      </w:r>
      <w:r>
        <w:rPr>
          <w:rFonts w:cs="Arial" w:ascii="Arial" w:hAnsi="Arial"/>
          <w:b w:val="false"/>
          <w:bCs w:val="false"/>
          <w:color w:val="000000"/>
          <w:sz w:val="22"/>
          <w:szCs w:val="22"/>
        </w:rPr>
        <w:t xml:space="preserve"> </w:t>
      </w:r>
      <w:r>
        <w:rPr>
          <w:rFonts w:cs="Arial" w:ascii="Arial" w:hAnsi="Arial"/>
          <w:b w:val="false"/>
          <w:bCs w:val="false"/>
          <w:color w:val="000000"/>
          <w:sz w:val="22"/>
          <w:szCs w:val="22"/>
        </w:rPr>
        <w:t>maksymalna</w:t>
      </w:r>
      <w:r>
        <w:rPr>
          <w:rFonts w:cs="Arial" w:ascii="Arial" w:hAnsi="Arial"/>
          <w:b w:val="false"/>
          <w:bCs w:val="false"/>
          <w:color w:val="000000"/>
          <w:sz w:val="22"/>
          <w:szCs w:val="22"/>
        </w:rPr>
        <w:t xml:space="preserve">  suma naliczonych na podstawie niniejszej umowy kar umownych nie przekroczy</w:t>
      </w:r>
      <w:r>
        <w:rPr>
          <w:rFonts w:cs="Arial" w:ascii="Arial" w:hAnsi="Arial"/>
          <w:b w:val="false"/>
          <w:bCs w:val="false"/>
          <w:color w:val="000000"/>
          <w:sz w:val="22"/>
          <w:szCs w:val="22"/>
        </w:rPr>
        <w:t>ć</w:t>
      </w:r>
      <w:r>
        <w:rPr>
          <w:rFonts w:cs="Arial" w:ascii="Arial" w:hAnsi="Arial"/>
          <w:b w:val="false"/>
          <w:bCs w:val="false"/>
          <w:color w:val="000000"/>
          <w:sz w:val="22"/>
          <w:szCs w:val="22"/>
        </w:rPr>
        <w:t xml:space="preserve"> </w:t>
      </w:r>
      <w:r>
        <w:rPr>
          <w:rFonts w:cs="Arial" w:ascii="Arial" w:hAnsi="Arial"/>
          <w:b w:val="false"/>
          <w:bCs w:val="false"/>
          <w:color w:val="000000"/>
          <w:sz w:val="22"/>
          <w:szCs w:val="22"/>
        </w:rPr>
        <w:t>30 %</w:t>
      </w:r>
      <w:r>
        <w:rPr>
          <w:rFonts w:cs="Arial" w:ascii="Arial" w:hAnsi="Arial"/>
          <w:b w:val="false"/>
          <w:bCs w:val="false"/>
          <w:color w:val="000000"/>
          <w:sz w:val="22"/>
          <w:szCs w:val="22"/>
        </w:rPr>
        <w:t xml:space="preserve"> </w:t>
      </w:r>
      <w:r>
        <w:rPr>
          <w:rFonts w:cs="Arial" w:ascii="Arial" w:hAnsi="Arial"/>
          <w:b w:val="false"/>
          <w:bCs w:val="false"/>
          <w:sz w:val="22"/>
          <w:szCs w:val="22"/>
        </w:rPr>
        <w:t xml:space="preserve">kwoty wynagrodzenia ogółem brutto, o którym mowa w § 7 ust. </w:t>
      </w:r>
      <w:r>
        <w:rPr>
          <w:rFonts w:cs="Arial" w:ascii="Arial" w:hAnsi="Arial"/>
          <w:b w:val="false"/>
          <w:bCs w:val="false"/>
          <w:color w:val="000000"/>
          <w:sz w:val="22"/>
          <w:szCs w:val="22"/>
        </w:rPr>
        <w:t xml:space="preserve">1 </w:t>
      </w:r>
      <w:r>
        <w:rPr>
          <w:rFonts w:cs="Arial" w:ascii="Arial" w:hAnsi="Arial"/>
          <w:b w:val="false"/>
          <w:bCs w:val="false"/>
          <w:color w:val="000000"/>
          <w:sz w:val="22"/>
          <w:szCs w:val="22"/>
        </w:rPr>
        <w:t>Umowy.</w:t>
      </w:r>
    </w:p>
    <w:p>
      <w:pPr>
        <w:pStyle w:val="Western"/>
        <w:spacing w:before="280" w:after="280"/>
        <w:jc w:val="both"/>
        <w:rPr>
          <w:b w:val="false"/>
          <w:b w:val="false"/>
          <w:bCs w:val="false"/>
        </w:rPr>
      </w:pPr>
      <w:r>
        <w:rPr>
          <w:rFonts w:cs="Arial" w:ascii="Arial" w:hAnsi="Arial"/>
          <w:b w:val="false"/>
          <w:bCs w:val="false"/>
          <w:sz w:val="22"/>
          <w:szCs w:val="22"/>
        </w:rPr>
        <w:t>4. Wykonawca nie będzie obciążany karami, jeżeli do niewykonania lub nienależytego wykonania przedmiotu umowy doszło z powodu okoliczności, za które ponosi odpowiedzialność Zamawiający lub z powodu działania tzw. siły wyższej.</w:t>
      </w:r>
      <w:r>
        <w:rPr>
          <w:rFonts w:cs="Arial" w:ascii="Arial" w:hAnsi="Arial"/>
          <w:b w:val="false"/>
          <w:bCs w:val="false"/>
          <w:strike/>
          <w:sz w:val="22"/>
          <w:szCs w:val="22"/>
        </w:rPr>
        <w:t xml:space="preserve"> </w:t>
      </w:r>
    </w:p>
    <w:p>
      <w:pPr>
        <w:pStyle w:val="Western"/>
        <w:spacing w:before="280" w:after="280"/>
        <w:jc w:val="both"/>
        <w:rPr>
          <w:b w:val="false"/>
          <w:b w:val="false"/>
          <w:bCs w:val="false"/>
        </w:rPr>
      </w:pPr>
      <w:r>
        <w:rPr>
          <w:rFonts w:cs="Arial" w:ascii="Arial" w:hAnsi="Arial"/>
          <w:b w:val="false"/>
          <w:bCs w:val="false"/>
          <w:sz w:val="22"/>
          <w:szCs w:val="22"/>
        </w:rPr>
        <w:t>5. Strony zastrzegają prawo dochodzenia odszkodowania uzupełniającego w przypadku, gdy wysokość szkody przewyższy należne kary umowne.</w:t>
      </w:r>
    </w:p>
    <w:p>
      <w:pPr>
        <w:pStyle w:val="NormalWeb"/>
        <w:spacing w:before="280" w:after="280"/>
        <w:rPr/>
      </w:pPr>
      <w:r>
        <w:rPr/>
        <w:t xml:space="preserve">6. Wykonawca wyraża zgodę aby jego zobowiązania z tytułu kar umownych nałożonych na Wykonawcę przez Zamawiającego, Zamawiający potracił z należności przysługujących Wykonawcy. </w:t>
      </w:r>
    </w:p>
    <w:p>
      <w:pPr>
        <w:pStyle w:val="Western"/>
        <w:spacing w:before="280" w:after="280"/>
        <w:jc w:val="center"/>
        <w:rPr/>
      </w:pPr>
      <w:r>
        <w:rPr>
          <w:rFonts w:cs="Arial" w:ascii="Arial" w:hAnsi="Arial"/>
          <w:sz w:val="22"/>
          <w:szCs w:val="22"/>
        </w:rPr>
        <w:t>§ 13</w:t>
      </w:r>
    </w:p>
    <w:p>
      <w:pPr>
        <w:pStyle w:val="Western"/>
        <w:spacing w:before="280" w:after="280"/>
        <w:jc w:val="center"/>
        <w:rPr/>
      </w:pPr>
      <w:r>
        <w:rPr>
          <w:rFonts w:cs="Arial" w:ascii="Arial" w:hAnsi="Arial"/>
          <w:sz w:val="22"/>
          <w:szCs w:val="22"/>
        </w:rPr>
        <w:t>ZABEZPIECZENIE NALEŻYTEGO WYKONANIA UMOWY</w:t>
      </w:r>
    </w:p>
    <w:p>
      <w:pPr>
        <w:pStyle w:val="Western"/>
        <w:numPr>
          <w:ilvl w:val="0"/>
          <w:numId w:val="62"/>
        </w:numPr>
        <w:spacing w:before="280" w:after="0"/>
        <w:jc w:val="both"/>
        <w:rPr>
          <w:b w:val="false"/>
          <w:b w:val="false"/>
          <w:bCs w:val="false"/>
          <w:color w:val="FF0000"/>
        </w:rPr>
      </w:pPr>
      <w:r>
        <w:rPr>
          <w:rFonts w:cs="Arial" w:ascii="Arial" w:hAnsi="Arial"/>
          <w:b w:val="false"/>
          <w:bCs w:val="false"/>
          <w:sz w:val="22"/>
          <w:szCs w:val="22"/>
        </w:rPr>
        <w:t xml:space="preserve">Zabezpieczenie należytego wykonania umowy wynosi 5% wartości wynagrodzenia ogółem brutto, o którym mowa w § 7 ust. 1 </w:t>
      </w:r>
      <w:r>
        <w:rPr>
          <w:rFonts w:cs="Arial" w:ascii="Arial" w:hAnsi="Arial"/>
          <w:b w:val="false"/>
          <w:bCs w:val="false"/>
          <w:color w:val="000000"/>
          <w:sz w:val="22"/>
          <w:szCs w:val="22"/>
        </w:rPr>
        <w:t>Umowy.</w:t>
      </w:r>
    </w:p>
    <w:p>
      <w:pPr>
        <w:pStyle w:val="Western"/>
        <w:numPr>
          <w:ilvl w:val="0"/>
          <w:numId w:val="62"/>
        </w:numPr>
        <w:spacing w:before="280" w:after="280"/>
        <w:jc w:val="both"/>
        <w:rPr>
          <w:b w:val="false"/>
          <w:b w:val="false"/>
          <w:bCs w:val="false"/>
        </w:rPr>
      </w:pPr>
      <w:r>
        <w:rPr>
          <w:rFonts w:cs="Arial" w:ascii="Arial" w:hAnsi="Arial"/>
          <w:b w:val="false"/>
          <w:bCs w:val="false"/>
          <w:sz w:val="22"/>
          <w:szCs w:val="22"/>
        </w:rPr>
        <w:t xml:space="preserve">Wykonawca wniósł zabezpieczenie należytego wykonania umowy w kwocie ………………………. zł w formie: </w:t>
      </w:r>
    </w:p>
    <w:p>
      <w:pPr>
        <w:pStyle w:val="Western"/>
        <w:spacing w:before="280" w:after="280"/>
        <w:ind w:left="363" w:hanging="0"/>
        <w:jc w:val="both"/>
        <w:rPr>
          <w:b w:val="false"/>
          <w:b w:val="false"/>
          <w:bCs w:val="false"/>
        </w:rPr>
      </w:pPr>
      <w:r>
        <w:rPr>
          <w:b w:val="false"/>
          <w:bCs w:val="false"/>
        </w:rPr>
        <w:t>………………………………………………………………………………………………</w:t>
      </w:r>
      <w:r>
        <w:rPr>
          <w:rFonts w:cs="Arial" w:ascii="Arial" w:hAnsi="Arial"/>
          <w:b w:val="false"/>
          <w:bCs w:val="false"/>
          <w:sz w:val="22"/>
          <w:szCs w:val="22"/>
        </w:rPr>
        <w:t>.</w:t>
      </w:r>
    </w:p>
    <w:p>
      <w:pPr>
        <w:pStyle w:val="Western"/>
        <w:numPr>
          <w:ilvl w:val="0"/>
          <w:numId w:val="63"/>
        </w:numPr>
        <w:spacing w:before="280" w:after="0"/>
        <w:jc w:val="both"/>
        <w:rPr>
          <w:b w:val="false"/>
          <w:b w:val="false"/>
          <w:bCs w:val="false"/>
        </w:rPr>
      </w:pPr>
      <w:r>
        <w:rPr>
          <w:rFonts w:cs="Arial" w:ascii="Arial" w:hAnsi="Arial"/>
          <w:b w:val="false"/>
          <w:bCs w:val="false"/>
          <w:sz w:val="22"/>
          <w:szCs w:val="22"/>
        </w:rPr>
        <w:t xml:space="preserve">W przypadku jeśli okres na jaki ma zostać wniesione zabezpieczenie przekracza 5 lat, zabezpieczenie w innej formie niż pieniądz może zostać wniesione na okres nie krótszy niż 5 lat, z jednoczesnym zobowiązaniem się Wykonawcy do jego przedłużenia lub wniesienia nowego zabezpieczenia na kolejne okresy. W przypadku nieprzedłużenia lub niewniesienia nowego zabezpieczenia najpóźniej na 30 dni przed upływem terminu ważności dotychczasowego zabezpieczenia, Zamawiający zmienia formę na zabezpieczenie w pieniądzu, poprzez wypłatę kwoty z dotychczasowego zabezpieczenia, na co niniejszym Wykonawca wyrażą zgodę. Wypłata następuje nie później, niż w ostatnim dniu ważności dotychczasowego zabezpieczenia. </w:t>
      </w:r>
    </w:p>
    <w:p>
      <w:pPr>
        <w:pStyle w:val="Western"/>
        <w:numPr>
          <w:ilvl w:val="0"/>
          <w:numId w:val="63"/>
        </w:numPr>
        <w:spacing w:before="280" w:after="0"/>
        <w:jc w:val="both"/>
        <w:rPr>
          <w:b w:val="false"/>
          <w:b w:val="false"/>
          <w:bCs w:val="false"/>
        </w:rPr>
      </w:pPr>
      <w:r>
        <w:rPr>
          <w:rFonts w:cs="Arial" w:ascii="Arial" w:hAnsi="Arial"/>
          <w:b w:val="false"/>
          <w:bCs w:val="false"/>
          <w:sz w:val="22"/>
          <w:szCs w:val="22"/>
        </w:rPr>
        <w:t>Wniesione przez Wykonawcę zabezpieczenie jest przeznaczone na pokrycie wszelkich roszczeń przysługujących Zamawiającemu z tytułu niewykonania lub nienależytego wykonania umowy, w tym roszczeń związanych z podwykonawstwem, a także naliczeniem kar umownych, oraz roszczeń z tytułu rękojmi i gwarancji za wady.</w:t>
      </w:r>
    </w:p>
    <w:p>
      <w:pPr>
        <w:pStyle w:val="Western"/>
        <w:numPr>
          <w:ilvl w:val="0"/>
          <w:numId w:val="63"/>
        </w:numPr>
        <w:spacing w:before="280" w:after="0"/>
        <w:jc w:val="both"/>
        <w:rPr>
          <w:b w:val="false"/>
          <w:b w:val="false"/>
          <w:bCs w:val="false"/>
        </w:rPr>
      </w:pPr>
      <w:r>
        <w:rPr>
          <w:rFonts w:cs="Arial" w:ascii="Arial" w:hAnsi="Arial"/>
          <w:b w:val="false"/>
          <w:bCs w:val="false"/>
          <w:sz w:val="22"/>
          <w:szCs w:val="22"/>
        </w:rPr>
        <w:t xml:space="preserve">Zamawiający zwróci 70% kwoty zabezpieczenia w terminie 30 dni od dnia wykonania umowy i uznania przez Zamawiającego za należycie wykonaną. 30% kwoty zabezpieczenia Zamawiający zatrzyma na pokrycie roszczeń z tytułu rękojmi za wady i zwróci w terminie 15 dni po upływie okresu rękojmi za wady. </w:t>
      </w:r>
    </w:p>
    <w:p>
      <w:pPr>
        <w:pStyle w:val="Western"/>
        <w:numPr>
          <w:ilvl w:val="0"/>
          <w:numId w:val="63"/>
        </w:numPr>
        <w:spacing w:before="280" w:after="0"/>
        <w:jc w:val="both"/>
        <w:rPr>
          <w:b w:val="false"/>
          <w:b w:val="false"/>
          <w:bCs w:val="false"/>
        </w:rPr>
      </w:pPr>
      <w:r>
        <w:rPr>
          <w:rFonts w:cs="Arial" w:ascii="Arial" w:hAnsi="Arial"/>
          <w:b w:val="false"/>
          <w:bCs w:val="false"/>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pPr>
        <w:pStyle w:val="Western"/>
        <w:numPr>
          <w:ilvl w:val="0"/>
          <w:numId w:val="63"/>
        </w:numPr>
        <w:spacing w:before="280" w:after="0"/>
        <w:jc w:val="both"/>
        <w:rPr>
          <w:b w:val="false"/>
          <w:b w:val="false"/>
          <w:bCs w:val="false"/>
        </w:rPr>
      </w:pPr>
      <w:r>
        <w:rPr>
          <w:rFonts w:cs="Arial" w:ascii="Arial" w:hAnsi="Arial"/>
          <w:b w:val="false"/>
          <w:bCs w:val="false"/>
          <w:sz w:val="22"/>
          <w:szCs w:val="22"/>
        </w:rPr>
        <w:t>Wykonawca w trakcie realizacji umowy może dokonać zmiany formy zabezpieczenia na jedną lub kilka form, o których mowa w art. 450 ust. 1 ustawy Prawo zamówień publicznych.</w:t>
      </w:r>
    </w:p>
    <w:p>
      <w:pPr>
        <w:pStyle w:val="Western"/>
        <w:numPr>
          <w:ilvl w:val="0"/>
          <w:numId w:val="63"/>
        </w:numPr>
        <w:spacing w:beforeAutospacing="0" w:before="119" w:after="280"/>
        <w:jc w:val="both"/>
        <w:rPr>
          <w:b w:val="false"/>
          <w:b w:val="false"/>
          <w:bCs w:val="false"/>
        </w:rPr>
      </w:pPr>
      <w:r>
        <w:rPr>
          <w:rFonts w:cs="Arial" w:ascii="Arial" w:hAnsi="Arial"/>
          <w:b w:val="false"/>
          <w:bCs w:val="false"/>
          <w:sz w:val="22"/>
          <w:szCs w:val="22"/>
        </w:rPr>
        <w:t>W razie zmiany (wydłużenia) terminu wykonania robót, Wykonawca zobowiązany jest przed zmianą umowy wnieść odpowiednio zmienione dokumenty zabezpieczenia należytego wykonania umowy (dotyczy zabezpieczenia wniesionego w innej formie niż w pieniądzu).</w:t>
      </w:r>
    </w:p>
    <w:p>
      <w:pPr>
        <w:pStyle w:val="Western"/>
        <w:numPr>
          <w:ilvl w:val="0"/>
          <w:numId w:val="63"/>
        </w:numPr>
        <w:spacing w:beforeAutospacing="0" w:before="119" w:after="280"/>
        <w:jc w:val="both"/>
        <w:rPr>
          <w:b w:val="false"/>
          <w:b w:val="false"/>
          <w:bCs w:val="false"/>
        </w:rPr>
      </w:pPr>
      <w:bookmarkStart w:id="1" w:name="_Hlk64873185"/>
      <w:bookmarkEnd w:id="1"/>
      <w:r>
        <w:rPr>
          <w:rFonts w:cs="Arial" w:ascii="Arial" w:hAnsi="Arial"/>
          <w:b w:val="false"/>
          <w:bCs w:val="false"/>
          <w:sz w:val="22"/>
          <w:szCs w:val="22"/>
        </w:rPr>
        <w:t>Zamawiający wstrzyma się ze zwrotem części zabezpieczenia należytego wykonania umowy, w przypadku kiedy Wykonawca nie usunął w terminie stwierdzonych w trakcie odbioru wad lub jest w trakcie usuwania tych wad. W przypadku wniesionego zabezpieczenia należytego wykonania umowy w formie innej niż pieniądz, Wykonawca zobowiązuje się do jej przedłużenia do czasu usunięcia wad stwierdzonych w trakcie odbioru końcowego lub w okresie rękojmi, potwierdzonych protokołem odbioru.</w:t>
      </w:r>
    </w:p>
    <w:p>
      <w:pPr>
        <w:pStyle w:val="Western"/>
        <w:spacing w:before="280" w:after="280"/>
        <w:ind w:left="363" w:hanging="0"/>
        <w:jc w:val="center"/>
        <w:rPr/>
      </w:pPr>
      <w:r>
        <w:rPr>
          <w:rFonts w:cs="Arial" w:ascii="Arial" w:hAnsi="Arial"/>
          <w:sz w:val="22"/>
          <w:szCs w:val="22"/>
        </w:rPr>
        <w:t>§ 14</w:t>
      </w:r>
    </w:p>
    <w:p>
      <w:pPr>
        <w:pStyle w:val="Western"/>
        <w:spacing w:before="280" w:after="280"/>
        <w:ind w:left="363" w:hanging="0"/>
        <w:jc w:val="center"/>
        <w:rPr/>
      </w:pPr>
      <w:r>
        <w:rPr>
          <w:rFonts w:cs="Arial" w:ascii="Arial" w:hAnsi="Arial"/>
          <w:sz w:val="22"/>
          <w:szCs w:val="22"/>
        </w:rPr>
        <w:t>ZMIANA UMOWY</w:t>
      </w:r>
    </w:p>
    <w:p>
      <w:pPr>
        <w:pStyle w:val="NormalWeb"/>
        <w:shd w:val="clear" w:color="auto" w:fill="FFFFFF"/>
        <w:spacing w:beforeAutospacing="0" w:before="102" w:afterAutospacing="0" w:after="102"/>
        <w:ind w:left="425" w:hanging="425"/>
        <w:rPr/>
      </w:pPr>
      <w:r>
        <w:rPr/>
        <w:t>1.    Zamawiający dopuszcza możliwość dokonania zmian postanowień zawartej umowy zgodnie z przepisem art. 455 ust. 1 pkt 1 pzp w następujących przypadkach i zakresie:</w:t>
      </w:r>
    </w:p>
    <w:p>
      <w:pPr>
        <w:pStyle w:val="NormalWeb"/>
        <w:shd w:val="clear" w:color="auto" w:fill="FFFFFF"/>
        <w:spacing w:beforeAutospacing="0" w:before="102" w:afterAutospacing="0" w:after="102"/>
        <w:rPr/>
      </w:pPr>
      <w:r>
        <w:rPr/>
        <w:t>1)  </w:t>
      </w:r>
      <w:r>
        <w:rPr>
          <w:b/>
          <w:bCs/>
          <w:u w:val="single"/>
        </w:rPr>
        <w:t>przedłużenia terminu zakończenia robót o okres trwania przyczyn, z powodu których będzie zagrożone dotrzymanie terminu zakończenia robót, w następujących sytuacjach:</w:t>
      </w:r>
    </w:p>
    <w:p>
      <w:pPr>
        <w:pStyle w:val="NormalWeb"/>
        <w:shd w:val="clear" w:color="auto" w:fill="FFFFFF"/>
        <w:spacing w:beforeAutospacing="0" w:before="102" w:afterAutospacing="0" w:after="102"/>
        <w:ind w:left="544" w:hanging="0"/>
        <w:rPr/>
      </w:pPr>
      <w:r>
        <w:rPr/>
        <w:t>a) jeżeli przyczyny, z powodu których będzie zagrożone dotrzymanie terminu zakończenia robót będą następstwem okoliczności, za które odpowiedzialność ponosi Zamawiający, w szczególności będą następstwem nieterminowego przekazania terenu budowy, zmiany terminu dokonania odbioru, konieczności zmian Dokumentacji projektowej z przyczyn nie leżących po stronie Wykonawcy w zakresie, w jakim ww. okoliczności miały lub będą mogły mieć wpływ na dotrzymanie terminu zakończenia robót,</w:t>
      </w:r>
    </w:p>
    <w:p>
      <w:pPr>
        <w:pStyle w:val="NormalWeb"/>
        <w:shd w:val="clear" w:color="auto" w:fill="FFFFFF"/>
        <w:spacing w:beforeAutospacing="0" w:before="102" w:afterAutospacing="0" w:after="102"/>
        <w:ind w:left="544" w:hanging="0"/>
        <w:rPr/>
      </w:pPr>
      <w:r>
        <w:rPr/>
        <w:t>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pPr>
        <w:pStyle w:val="NormalWeb"/>
        <w:shd w:val="clear" w:color="auto" w:fill="FFFFFF"/>
        <w:spacing w:beforeAutospacing="0" w:before="102" w:afterAutospacing="0" w:after="102"/>
        <w:ind w:left="544" w:hanging="0"/>
        <w:rPr/>
      </w:pPr>
      <w:r>
        <w:rPr/>
        <w:t>c) gdy wystąpi konieczność wykonania robót zamiennych lub innych robót niezbędnych do wykonania przedmiotu Umowy ze względu na zasady wiedzy technicznej, oraz udzielenia zamówień dodatkowych, w tym robót dodatkowych lub dodatkowych robót budowlanych, które wstrzymują lub opóźniają realizację przedmiotu Umowy,</w:t>
      </w:r>
    </w:p>
    <w:p>
      <w:pPr>
        <w:pStyle w:val="NormalWeb"/>
        <w:shd w:val="clear" w:color="auto" w:fill="FFFFFF"/>
        <w:spacing w:beforeAutospacing="0" w:before="102" w:afterAutospacing="0" w:after="102"/>
        <w:ind w:left="544" w:hanging="0"/>
        <w:rPr/>
      </w:pPr>
      <w:r>
        <w:rPr/>
        <w:t>d) wystąpienia niebezpieczeństwa kolizji z planowanymi lub równolegle prowadzonymi przez inne podmioty inwestycjami w zakresie niezbędnym do uniknięcia lub usunięcia tych kolizji,</w:t>
      </w:r>
    </w:p>
    <w:p>
      <w:pPr>
        <w:pStyle w:val="NormalWeb"/>
        <w:shd w:val="clear" w:color="auto" w:fill="FFFFFF"/>
        <w:spacing w:beforeAutospacing="0" w:before="102" w:afterAutospacing="0" w:after="102"/>
        <w:ind w:left="544" w:hanging="0"/>
        <w:rPr/>
      </w:pPr>
      <w:r>
        <w:rPr/>
        <w:t>e) wystąpią opóźnienia w dokonaniu określonych czynności lub ich zaniechanie przez właściwe organy administracji państwowej/samorządowej, które nie są następstwem okoliczności, za które Wykonawca ponosi odpowiedzialność,</w:t>
      </w:r>
    </w:p>
    <w:p>
      <w:pPr>
        <w:pStyle w:val="NormalWeb"/>
        <w:shd w:val="clear" w:color="auto" w:fill="FFFFFF"/>
        <w:spacing w:beforeAutospacing="0" w:before="102" w:afterAutospacing="0" w:after="102"/>
        <w:ind w:left="544" w:hanging="0"/>
        <w:rPr/>
      </w:pPr>
      <w:r>
        <w:rPr/>
        <w:t>f) gdy wystąpią opóźnienia w wydawaniu decyzji, zezwoleń, uzgodnień, pozwoleń itp., do wydania których właściwe organy są zobowiązane na mocy przepisów prawa, jeżeli opóźnienie  przekroczy okres, przewidziany w przepisach prawa, w którym ww. decyzje i inne akty powinny zostać wydane oraz nie są następstwem okoliczności, za które Wykonawca ponosi odpowiedzialność,</w:t>
      </w:r>
    </w:p>
    <w:p>
      <w:pPr>
        <w:pStyle w:val="NormalWeb"/>
        <w:shd w:val="clear" w:color="auto" w:fill="FFFFFF"/>
        <w:spacing w:beforeAutospacing="0" w:before="102" w:afterAutospacing="0" w:after="102"/>
        <w:ind w:left="544" w:hanging="0"/>
        <w:rPr/>
      </w:pPr>
      <w:r>
        <w:rPr/>
        <w:t>g) jeżeli wystąpi brak możliwości wykonywania robót z powodu nie dopuszczania do ich wykonywania przez uprawniony organ lub nakazania ich wstrzymania przez uprawniony organ, z przyczyn niezależnych od Wykonawcy,</w:t>
      </w:r>
    </w:p>
    <w:p>
      <w:pPr>
        <w:pStyle w:val="NormalWeb"/>
        <w:shd w:val="clear" w:color="auto" w:fill="FFFFFF"/>
        <w:spacing w:beforeAutospacing="0" w:before="102" w:afterAutospacing="0" w:after="102"/>
        <w:ind w:left="544" w:hanging="0"/>
        <w:rPr/>
      </w:pPr>
      <w:r>
        <w:rPr/>
        <w:t>h) wystąpienia Siły wyższej ( np. klęski żywiołowe, strajki generalne lub lokalne, pandemie, epidemie, wojna) uniemożliwiającej wykonanie przedmiotu Umowy zgodnie z jej postanowieniami,</w:t>
      </w:r>
    </w:p>
    <w:p>
      <w:pPr>
        <w:pStyle w:val="NormalWeb"/>
        <w:shd w:val="clear" w:color="auto" w:fill="FFFFFF"/>
        <w:spacing w:beforeAutospacing="0" w:before="102" w:afterAutospacing="0" w:after="102"/>
        <w:ind w:left="544" w:hanging="0"/>
        <w:rPr/>
      </w:pPr>
      <w:r>
        <w:rPr/>
        <w:t>i) konieczności realizacji robót wynikających z wprowadzenia w Dokumentacji projektowej zmian uznanych za nieistotne odstępstwo od projektu budowlanego, wynikających z art. 36a ust. 1 ustawy prawo budowlane,</w:t>
      </w:r>
    </w:p>
    <w:p>
      <w:pPr>
        <w:pStyle w:val="NormalWeb"/>
        <w:shd w:val="clear" w:color="auto" w:fill="FFFFFF"/>
        <w:spacing w:beforeAutospacing="0" w:before="102" w:afterAutospacing="0" w:after="102"/>
        <w:ind w:left="544" w:hanging="0"/>
        <w:rPr/>
      </w:pPr>
      <w:r>
        <w:rPr/>
        <w:t>j) konieczności zrealizowania jakiejkolwiek części robót, objętej przedmiotem Umowy, przy zastosowaniu odmiennych rozwiązań technicznych lub technologicznych, niż wskazane w Dokumentacji projektowej, a wynikających ze zmiany stanu prawnego w oparciu, o który je przygotowano, gdyby zastosowanie przewidzianych rozwiązań groziło niewykonaniem lub nienależytym wykonaniem przedmiotu Umowy,</w:t>
      </w:r>
    </w:p>
    <w:p>
      <w:pPr>
        <w:pStyle w:val="NormalWeb"/>
        <w:shd w:val="clear" w:color="auto" w:fill="FFFFFF"/>
        <w:spacing w:beforeAutospacing="0" w:before="102" w:afterAutospacing="0" w:after="102"/>
        <w:ind w:left="544" w:hanging="0"/>
        <w:rPr/>
      </w:pPr>
      <w:r>
        <w:rPr/>
        <w:t>k)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pPr>
        <w:pStyle w:val="NormalWeb"/>
        <w:shd w:val="clear" w:color="auto" w:fill="FFFFFF"/>
        <w:spacing w:beforeAutospacing="0" w:before="102" w:afterAutospacing="0" w:after="102"/>
        <w:ind w:left="544" w:hanging="0"/>
        <w:rPr/>
      </w:pPr>
      <w:r>
        <w:rPr/>
        <w:t>l) wystąpienia warunków Terenu budowy odbiegających w sposób istotny od przyjętych w Dokumentacji projektowej, w szczególności napotkania niezinwentaryzowanych lub błędnie zinwentaryzowanych sieci, instalacji lub innych obiektów budowlanych, z przyczyn nie leżących po stronie Wykonawcy,</w:t>
      </w:r>
    </w:p>
    <w:p>
      <w:pPr>
        <w:pStyle w:val="NormalWeb"/>
        <w:shd w:val="clear" w:color="auto" w:fill="FFFFFF"/>
        <w:spacing w:beforeAutospacing="0" w:before="102" w:afterAutospacing="0" w:after="102"/>
        <w:ind w:left="544" w:hanging="0"/>
        <w:rPr/>
      </w:pPr>
      <w:r>
        <w:rPr/>
        <w:t>ł) konieczności zrealizowania przedmiotu Umowy przy zastosowaniu innych rozwiązań technicznych lub materiałowych ze względu na zmiany obowiązującego prawa,</w:t>
      </w:r>
    </w:p>
    <w:p>
      <w:pPr>
        <w:pStyle w:val="NormalWeb"/>
        <w:shd w:val="clear" w:color="auto" w:fill="FFFFFF"/>
        <w:spacing w:beforeAutospacing="0" w:before="102" w:afterAutospacing="0" w:after="102"/>
        <w:ind w:left="544" w:hanging="0"/>
        <w:rPr/>
      </w:pPr>
      <w:r>
        <w:rPr/>
        <w:t>m) wstrzymania robót przez organy administracji publicznej lub inne uprawnione organy  z przyczyn niezależnych od Wykonawcy.</w:t>
      </w:r>
    </w:p>
    <w:p>
      <w:pPr>
        <w:pStyle w:val="NormalWeb"/>
        <w:shd w:val="clear" w:color="auto" w:fill="FFFFFF"/>
        <w:spacing w:beforeAutospacing="0" w:before="102" w:afterAutospacing="0" w:after="102"/>
        <w:rPr/>
      </w:pPr>
      <w:r>
        <w:rPr/>
        <w:t> </w:t>
      </w:r>
      <w:r>
        <w:rPr>
          <w:b/>
          <w:bCs/>
        </w:rPr>
        <w:t>2) </w:t>
      </w:r>
      <w:r>
        <w:rPr>
          <w:b/>
          <w:bCs/>
          <w:u w:val="single"/>
        </w:rPr>
        <w:t>zmiany Umowy w zakresie Materiałów, parametrów technicznych, technologii wykonania robót budowlanych, sposobu i zakresu wykonania przedmiotu Umowy w następujących sytuacjach:</w:t>
      </w:r>
    </w:p>
    <w:p>
      <w:pPr>
        <w:pStyle w:val="NormalWeb"/>
        <w:shd w:val="clear" w:color="auto" w:fill="FFFFFF"/>
        <w:spacing w:beforeAutospacing="0" w:before="102" w:afterAutospacing="0" w:after="102"/>
        <w:ind w:left="544" w:hanging="0"/>
        <w:rPr/>
      </w:pPr>
      <w:r>
        <w:rPr/>
        <w:t>a) konieczności zrealizowania jakiejkolwiek części robót, objętej przedmiotem Umowy, przy zastosowaniu odmiennych rozwiązań technicznych lub technologicznych, niż wskazane w Dokumentacji projektowej, a wynikających ze zmiany stanu prawnego w oparciu, o który je przygotowano, gdyby zastosowanie przewidzianych rozwiązań groziło niewykonaniem lub nienależytym wykonaniem przedmiotu Umowy,</w:t>
      </w:r>
    </w:p>
    <w:p>
      <w:pPr>
        <w:pStyle w:val="NormalWeb"/>
        <w:shd w:val="clear" w:color="auto" w:fill="FFFFFF"/>
        <w:spacing w:beforeAutospacing="0" w:before="102" w:afterAutospacing="0" w:after="102"/>
        <w:ind w:left="544" w:hanging="0"/>
        <w:rPr/>
      </w:pPr>
      <w:r>
        <w:rPr/>
        <w:t>b) konieczności realizacji robót wynikających z wprowadzenia w Dokumentacji projektowej zmian uznanych za nieistotne odstępstwo od projektu budowlanego, wynikających z art. 36a ust. 1 ustawy prawo budowlane,</w:t>
      </w:r>
    </w:p>
    <w:p>
      <w:pPr>
        <w:pStyle w:val="NormalWeb"/>
        <w:shd w:val="clear" w:color="auto" w:fill="FFFFFF"/>
        <w:spacing w:beforeAutospacing="0" w:before="102" w:afterAutospacing="0" w:after="102"/>
        <w:ind w:left="544" w:hanging="0"/>
        <w:rPr/>
      </w:pPr>
      <w:r>
        <w:rPr/>
        <w:t>c) wystąpienia warunków geologicznych, geotechnicznych lub hydrologicznych odbiegających w sposób istotny od przyjętych w Dokumentacji projektowej/PFU, rozpoznania terenu w zakresie znalezisk archeologicznych, występowania niewybuchów lub niewypałów, które mogą skutkować w świetle dotychczasowych założeń niewykonaniem lub nienależytym wykonaniem przedmiotu Umowy,</w:t>
      </w:r>
    </w:p>
    <w:p>
      <w:pPr>
        <w:pStyle w:val="NormalWeb"/>
        <w:shd w:val="clear" w:color="auto" w:fill="FFFFFF"/>
        <w:spacing w:beforeAutospacing="0" w:before="102" w:afterAutospacing="0" w:after="102"/>
        <w:ind w:left="544" w:hanging="0"/>
        <w:rPr/>
      </w:pPr>
      <w:r>
        <w:rPr/>
        <w:t>d) wystąpienia warunków Terenu budowy odbiegających w sposób istotny od przyjętych w  Dokumentacji projektowej, w szczególności napotkania niezinwentaryzowanych lub błędnie zinwentaryzowanych sieci, instalacji lub innych obiektów budowlanych,</w:t>
      </w:r>
    </w:p>
    <w:p>
      <w:pPr>
        <w:pStyle w:val="NormalWeb"/>
        <w:shd w:val="clear" w:color="auto" w:fill="FFFFFF"/>
        <w:spacing w:beforeAutospacing="0" w:before="102" w:afterAutospacing="0" w:after="102"/>
        <w:ind w:left="544" w:hanging="0"/>
        <w:rPr/>
      </w:pPr>
      <w:r>
        <w:rPr/>
        <w:t>e) konieczności zrealizowania przedmiotu Umowy przy zastosowaniu innych rozwiązań technicznych lub materiałowych ze względu na zmiany obowiązującego prawa,</w:t>
      </w:r>
    </w:p>
    <w:p>
      <w:pPr>
        <w:pStyle w:val="NormalWeb"/>
        <w:shd w:val="clear" w:color="auto" w:fill="FFFFFF"/>
        <w:spacing w:beforeAutospacing="0" w:before="102" w:afterAutospacing="0" w:after="102"/>
        <w:ind w:left="544" w:hanging="0"/>
        <w:rPr/>
      </w:pPr>
      <w:r>
        <w:rPr/>
        <w:t>f) wystąpienia niebezpieczeństwa kolizji z planowanymi lub równolegle prowadzonymi przez inne podmioty inwestycjami w zakresie niezbędnym do uniknięcia lub usunięcia tych kolizji,</w:t>
      </w:r>
    </w:p>
    <w:p>
      <w:pPr>
        <w:pStyle w:val="NormalWeb"/>
        <w:shd w:val="clear" w:color="auto" w:fill="FFFFFF"/>
        <w:spacing w:beforeAutospacing="0" w:before="102" w:afterAutospacing="0" w:after="102"/>
        <w:ind w:left="544" w:hanging="0"/>
        <w:rPr/>
      </w:pPr>
      <w:r>
        <w:rPr/>
        <w:t>g) wystąpienia Siły wyższej uniemożliwiającej wykonanie przedmiotu Umowy zgodnie z jej postanowieniami (np. klęski żywiołowe, strajki generalne lub lokalne, pandemie, epidemie, wojny),</w:t>
      </w:r>
    </w:p>
    <w:p>
      <w:pPr>
        <w:pStyle w:val="NormalWeb"/>
        <w:shd w:val="clear" w:color="auto" w:fill="FFFFFF"/>
        <w:spacing w:beforeAutospacing="0" w:before="102" w:afterAutospacing="0" w:after="102"/>
        <w:ind w:left="544" w:hanging="0"/>
        <w:rPr/>
      </w:pPr>
      <w:r>
        <w:rPr/>
        <w:t>h) konieczności wykonania robót zamiennych, robót dodatkowych i dodatkowych robót budowlanych   w stosunku do przewidzianych w programie dokumentacji projektowej  w sytuacji, gdy wykonanie tych robót będzie niezbędne do prawidłowego, tj. zgodnego z zasadami wiedzy technicznej i obowiązującymi na dzień odbioru robót przepisami, wykonania przedmiotu umowy,</w:t>
      </w:r>
    </w:p>
    <w:p>
      <w:pPr>
        <w:pStyle w:val="NormalWeb"/>
        <w:shd w:val="clear" w:color="auto" w:fill="FFFFFF"/>
        <w:spacing w:beforeAutospacing="0" w:before="102" w:afterAutospacing="0" w:after="102"/>
        <w:ind w:left="544" w:hanging="0"/>
        <w:rPr/>
      </w:pPr>
      <w:r>
        <w:rPr/>
        <w:t>i) przewiduje się  możliwość ograniczenia zakresu rzeczowego przedmiotu umowy</w:t>
        <w:br/>
        <w:t xml:space="preserve">w sytuacji gdy wykonanie danych robót będzie zbędne do prawidłowego tj. zgodnego z zasadami wiedzy technicznej i obowiązującymi na dzień odbioru robót przepisami wykonania przedmiotu umowy; </w:t>
      </w:r>
    </w:p>
    <w:p>
      <w:pPr>
        <w:pStyle w:val="NormalWeb"/>
        <w:shd w:val="clear" w:color="auto" w:fill="FFFFFF"/>
        <w:spacing w:beforeAutospacing="0" w:before="102" w:afterAutospacing="0" w:after="102"/>
        <w:ind w:left="544" w:hanging="0"/>
        <w:rPr>
          <w:color w:val="FF0000"/>
        </w:rPr>
      </w:pPr>
      <w:r>
        <w:rPr/>
        <w:t xml:space="preserve">j) </w:t>
      </w:r>
      <w:r>
        <w:rPr>
          <w:color w:val="000000"/>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25 % finansowego przedmiotu zamówienia. W takim przypadku wynagrodzenie Wykonawcy zmniejsza się odpowiednio w stosunku do zmniejszonego zakresu robót z uwzględnieniem mechanizmu opisanego w ust. 4, 5, 6 i 7 niniejszego paragrafu.</w:t>
      </w:r>
    </w:p>
    <w:p>
      <w:pPr>
        <w:pStyle w:val="NormalWeb"/>
        <w:shd w:val="clear" w:color="auto" w:fill="FFFFFF"/>
        <w:spacing w:beforeAutospacing="0" w:before="102" w:afterAutospacing="0" w:after="102"/>
        <w:rPr/>
      </w:pPr>
      <w:r>
        <w:rPr/>
        <w:t>Podstawę wprowadzenia wyżej wymienionych w pkt) 2 zmian będą stanowiły protokoły konieczności. Konieczność wprowadzenia zmian musi być potwierdzona przez inspektora nadzoru i co do zasady nie wpływać na wysokość wynagrodzenia i termin wykonania umowy. Jeżeli wprowadzone zmiany będą miały wpływ na zmianę wynagrodzenia i terminu, mają zastosowanie postanowienia ust. 4-9 niniejszego paragrafu.</w:t>
      </w:r>
    </w:p>
    <w:p>
      <w:pPr>
        <w:pStyle w:val="NormalWeb"/>
        <w:shd w:val="clear" w:color="auto" w:fill="FFFFFF"/>
        <w:spacing w:beforeAutospacing="0" w:before="102" w:afterAutospacing="0" w:after="102"/>
        <w:ind w:left="425" w:hanging="425"/>
        <w:rPr/>
      </w:pPr>
      <w:r>
        <w:rPr>
          <w:b/>
          <w:bCs/>
          <w:u w:val="single"/>
        </w:rPr>
        <w:t>3)       zmiany wysokości</w:t>
      </w:r>
      <w:r>
        <w:rPr>
          <w:b/>
          <w:bCs/>
          <w:spacing w:val="-2"/>
          <w:u w:val="single"/>
        </w:rPr>
        <w:t> </w:t>
      </w:r>
      <w:r>
        <w:rPr>
          <w:b/>
          <w:bCs/>
          <w:u w:val="single"/>
        </w:rPr>
        <w:t>wynagrodzenia należnego Wykonawcy</w:t>
      </w:r>
      <w:r>
        <w:rPr>
          <w:b/>
          <w:bCs/>
          <w:spacing w:val="-2"/>
          <w:u w:val="single"/>
        </w:rPr>
        <w:t> </w:t>
      </w:r>
      <w:r>
        <w:rPr>
          <w:b/>
          <w:bCs/>
          <w:u w:val="single"/>
        </w:rPr>
        <w:t>z</w:t>
      </w:r>
      <w:r>
        <w:rPr>
          <w:b/>
          <w:bCs/>
          <w:spacing w:val="-4"/>
          <w:u w:val="single"/>
        </w:rPr>
        <w:t> </w:t>
      </w:r>
      <w:r>
        <w:rPr>
          <w:b/>
          <w:bCs/>
          <w:u w:val="single"/>
        </w:rPr>
        <w:t>uwagi</w:t>
      </w:r>
      <w:r>
        <w:rPr>
          <w:b/>
          <w:bCs/>
          <w:spacing w:val="-2"/>
          <w:u w:val="single"/>
        </w:rPr>
        <w:t> </w:t>
      </w:r>
      <w:r>
        <w:rPr>
          <w:b/>
          <w:bCs/>
          <w:u w:val="single"/>
        </w:rPr>
        <w:t>na:</w:t>
      </w:r>
    </w:p>
    <w:p>
      <w:pPr>
        <w:pStyle w:val="NormalWeb"/>
        <w:shd w:val="clear" w:color="auto" w:fill="FFFFFF"/>
        <w:spacing w:beforeAutospacing="0" w:before="102" w:afterAutospacing="0" w:after="102"/>
        <w:rPr/>
      </w:pPr>
      <w:r>
        <w:rPr/>
        <w:t>a) rozszerzenia  </w:t>
      </w:r>
      <w:r>
        <w:rPr>
          <w:spacing w:val="18"/>
        </w:rPr>
        <w:t> </w:t>
      </w:r>
      <w:r>
        <w:rPr/>
        <w:t>zakresu   </w:t>
      </w:r>
      <w:r>
        <w:rPr>
          <w:spacing w:val="12"/>
        </w:rPr>
        <w:t> </w:t>
      </w:r>
      <w:r>
        <w:rPr/>
        <w:t>przedmiotu   </w:t>
      </w:r>
      <w:r>
        <w:rPr>
          <w:spacing w:val="12"/>
        </w:rPr>
        <w:t> </w:t>
      </w:r>
      <w:r>
        <w:rPr/>
        <w:t>o   </w:t>
      </w:r>
      <w:r>
        <w:rPr>
          <w:spacing w:val="12"/>
        </w:rPr>
        <w:t> </w:t>
      </w:r>
      <w:r>
        <w:rPr/>
        <w:t>zamówienia/rozwiązania   </w:t>
      </w:r>
      <w:r>
        <w:rPr>
          <w:spacing w:val="12"/>
        </w:rPr>
        <w:t> </w:t>
      </w:r>
      <w:r>
        <w:rPr/>
        <w:t>dodatkowe (roboty dodatkowe, dodatkowe roboty budowlane) </w:t>
      </w:r>
      <w:r>
        <w:rPr>
          <w:spacing w:val="-2"/>
        </w:rPr>
        <w:t>/roboty zamienne/</w:t>
      </w:r>
      <w:r>
        <w:rPr>
          <w:spacing w:val="-14"/>
        </w:rPr>
        <w:t> </w:t>
      </w:r>
      <w:r>
        <w:rPr>
          <w:spacing w:val="-2"/>
        </w:rPr>
        <w:t>lub</w:t>
      </w:r>
      <w:r>
        <w:rPr>
          <w:spacing w:val="-12"/>
        </w:rPr>
        <w:t> </w:t>
      </w:r>
      <w:r>
        <w:rPr>
          <w:spacing w:val="-2"/>
        </w:rPr>
        <w:t>inne,</w:t>
      </w:r>
      <w:r>
        <w:rPr>
          <w:spacing w:val="-14"/>
        </w:rPr>
        <w:t> </w:t>
      </w:r>
      <w:r>
        <w:rPr>
          <w:spacing w:val="-2"/>
        </w:rPr>
        <w:t>przy</w:t>
      </w:r>
      <w:r>
        <w:rPr>
          <w:spacing w:val="-12"/>
        </w:rPr>
        <w:t> </w:t>
      </w:r>
      <w:r>
        <w:rPr>
          <w:spacing w:val="-2"/>
        </w:rPr>
        <w:t>czym</w:t>
      </w:r>
      <w:r>
        <w:rPr>
          <w:spacing w:val="-12"/>
        </w:rPr>
        <w:t> </w:t>
      </w:r>
      <w:r>
        <w:rPr/>
        <w:t>każda</w:t>
      </w:r>
      <w:r>
        <w:rPr>
          <w:spacing w:val="-8"/>
        </w:rPr>
        <w:t> </w:t>
      </w:r>
      <w:r>
        <w:rPr/>
        <w:t>zmiana,</w:t>
      </w:r>
      <w:r>
        <w:rPr>
          <w:spacing w:val="-14"/>
        </w:rPr>
        <w:t> </w:t>
      </w:r>
      <w:r>
        <w:rPr/>
        <w:t>o</w:t>
      </w:r>
      <w:r>
        <w:rPr>
          <w:spacing w:val="-12"/>
        </w:rPr>
        <w:t> </w:t>
      </w:r>
      <w:r>
        <w:rPr/>
        <w:t>której</w:t>
      </w:r>
      <w:r>
        <w:rPr>
          <w:spacing w:val="-12"/>
        </w:rPr>
        <w:t> </w:t>
      </w:r>
      <w:r>
        <w:rPr/>
        <w:t>mowa</w:t>
      </w:r>
      <w:r>
        <w:rPr>
          <w:spacing w:val="-8"/>
        </w:rPr>
        <w:t> </w:t>
      </w:r>
      <w:r>
        <w:rPr/>
        <w:t>w</w:t>
      </w:r>
      <w:r>
        <w:rPr>
          <w:spacing w:val="-14"/>
        </w:rPr>
        <w:t> </w:t>
      </w:r>
      <w:r>
        <w:rPr/>
        <w:t>niniejszym</w:t>
      </w:r>
      <w:r>
        <w:rPr>
          <w:spacing w:val="-12"/>
        </w:rPr>
        <w:t> </w:t>
      </w:r>
      <w:r>
        <w:rPr/>
        <w:t>punkcie</w:t>
      </w:r>
      <w:r>
        <w:rPr>
          <w:spacing w:val="-18"/>
        </w:rPr>
        <w:t> </w:t>
      </w:r>
      <w:r>
        <w:rPr/>
        <w:t>winna</w:t>
      </w:r>
      <w:r>
        <w:rPr>
          <w:spacing w:val="2"/>
        </w:rPr>
        <w:t> </w:t>
      </w:r>
      <w:r>
        <w:rPr/>
        <w:t>być</w:t>
      </w:r>
      <w:r>
        <w:rPr>
          <w:spacing w:val="-10"/>
        </w:rPr>
        <w:t xml:space="preserve">   </w:t>
      </w:r>
      <w:r>
        <w:rPr/>
        <w:t>poprzedzona</w:t>
      </w:r>
      <w:r>
        <w:rPr>
          <w:spacing w:val="-12"/>
        </w:rPr>
        <w:t> </w:t>
      </w:r>
      <w:r>
        <w:rPr/>
        <w:t>protokołem</w:t>
      </w:r>
      <w:r>
        <w:rPr>
          <w:spacing w:val="-10"/>
        </w:rPr>
        <w:t> </w:t>
      </w:r>
      <w:r>
        <w:rPr/>
        <w:t>konieczności</w:t>
      </w:r>
      <w:r>
        <w:rPr>
          <w:spacing w:val="-8"/>
        </w:rPr>
        <w:t> </w:t>
      </w:r>
      <w:r>
        <w:rPr/>
        <w:t>i</w:t>
      </w:r>
      <w:r>
        <w:rPr>
          <w:spacing w:val="-12"/>
        </w:rPr>
        <w:t> </w:t>
      </w:r>
      <w:r>
        <w:rPr/>
        <w:t>rozliczona</w:t>
      </w:r>
      <w:r>
        <w:rPr>
          <w:spacing w:val="-12"/>
        </w:rPr>
        <w:t> </w:t>
      </w:r>
      <w:r>
        <w:rPr/>
        <w:t>na</w:t>
      </w:r>
      <w:r>
        <w:rPr>
          <w:spacing w:val="-12"/>
        </w:rPr>
        <w:t> </w:t>
      </w:r>
      <w:r>
        <w:rPr/>
        <w:t>podstawie</w:t>
      </w:r>
      <w:r>
        <w:rPr>
          <w:spacing w:val="-10"/>
        </w:rPr>
        <w:t> </w:t>
      </w:r>
      <w:r>
        <w:rPr/>
        <w:t>cen</w:t>
      </w:r>
      <w:r>
        <w:rPr>
          <w:spacing w:val="-8"/>
        </w:rPr>
        <w:t> </w:t>
      </w:r>
      <w:r>
        <w:rPr/>
        <w:t>zgodnie</w:t>
      </w:r>
      <w:r>
        <w:rPr>
          <w:spacing w:val="-10"/>
        </w:rPr>
        <w:t> </w:t>
      </w:r>
      <w:r>
        <w:rPr/>
        <w:t>z</w:t>
      </w:r>
      <w:r>
        <w:rPr>
          <w:spacing w:val="-8"/>
        </w:rPr>
        <w:t> </w:t>
      </w:r>
      <w:r>
        <w:rPr/>
        <w:t>postanowieniami niniejszego paragrafu ust. 4 – 9 ;</w:t>
      </w:r>
    </w:p>
    <w:p>
      <w:pPr>
        <w:pStyle w:val="NormalWeb"/>
        <w:shd w:val="clear" w:color="auto" w:fill="FFFFFF"/>
        <w:spacing w:beforeAutospacing="0" w:before="102" w:afterAutospacing="0" w:after="102"/>
        <w:rPr/>
      </w:pPr>
      <w:r>
        <w:rPr/>
        <w:t>b)  zmianę urzędowej stawki VAT w okresie wykonywania umowy. Zmiana wynagrodzenia następuje proporcjonalnie do zmiany stawki podatku i z uwzględnieniem zakresu robót zrealizowanego w czasie obowiązywania danej stawki podatku,</w:t>
      </w:r>
    </w:p>
    <w:p>
      <w:pPr>
        <w:pStyle w:val="NormalWeb"/>
        <w:shd w:val="clear" w:color="auto" w:fill="FFFFFF"/>
        <w:spacing w:beforeAutospacing="0" w:before="102" w:afterAutospacing="0" w:after="102"/>
        <w:rPr/>
      </w:pPr>
      <w:r>
        <w:rPr/>
        <w:t>4) </w:t>
      </w:r>
      <w:r>
        <w:rPr>
          <w:b/>
          <w:bCs/>
        </w:rPr>
        <w:t>zmiany kierownika budowy</w:t>
      </w:r>
    </w:p>
    <w:p>
      <w:pPr>
        <w:pStyle w:val="NormalWeb"/>
        <w:shd w:val="clear" w:color="auto" w:fill="FFFFFF"/>
        <w:spacing w:beforeAutospacing="0" w:before="102" w:afterAutospacing="0" w:after="102"/>
        <w:ind w:left="567" w:hanging="567"/>
        <w:rPr/>
      </w:pPr>
      <w:r>
        <w:rPr/>
        <w:t>a)      Wykonawca może dokonać zmiany kierownika budowy wskazanego w ofercie, jedynie za  uprzednią pisemną zgodą Zamawiającego. Wykonawca z własnej inicjatywy proponuje zmianę kierownika budowy w następujących przypadkach :</w:t>
      </w:r>
    </w:p>
    <w:p>
      <w:pPr>
        <w:pStyle w:val="NormalWeb"/>
        <w:shd w:val="clear" w:color="auto" w:fill="FFFFFF"/>
        <w:spacing w:before="280" w:after="280"/>
        <w:ind w:left="567" w:hanging="0"/>
        <w:rPr/>
      </w:pPr>
      <w:r>
        <w:rPr/>
        <w:t>- śmierci, choroby lub innych zdarzeń losowych kierownika budowy,</w:t>
      </w:r>
    </w:p>
    <w:p>
      <w:pPr>
        <w:pStyle w:val="NormalWeb"/>
        <w:shd w:val="clear" w:color="auto" w:fill="FFFFFF"/>
        <w:spacing w:before="280" w:after="280"/>
        <w:ind w:left="567" w:hanging="0"/>
        <w:rPr/>
      </w:pPr>
      <w:r>
        <w:rPr/>
        <w:t>- niewywiązywania się przez kierownika budowy z obowiązków wynikających z umowy,</w:t>
      </w:r>
    </w:p>
    <w:p>
      <w:pPr>
        <w:pStyle w:val="NormalWeb"/>
        <w:shd w:val="clear" w:color="auto" w:fill="FFFFFF"/>
        <w:spacing w:before="280" w:after="280"/>
        <w:ind w:left="567" w:hanging="0"/>
        <w:rPr/>
      </w:pPr>
      <w:r>
        <w:rPr/>
        <w:t>- konieczności zmiany z innych przyczyn niezależnych od Wykonawcy (np. rezygnacja, itp. )</w:t>
      </w:r>
    </w:p>
    <w:p>
      <w:pPr>
        <w:pStyle w:val="NormalWeb"/>
        <w:shd w:val="clear" w:color="auto" w:fill="FFFFFF"/>
        <w:spacing w:beforeAutospacing="0" w:before="102" w:afterAutospacing="0" w:after="102"/>
        <w:ind w:left="567" w:hanging="567"/>
        <w:rPr/>
      </w:pPr>
      <w:r>
        <w:rPr/>
        <w:t>b)      Zamawiający może żądać od Wykonawcy dokonania zmiany kierownika budowy wskazanego w ofercie, jeżeli uzna, że kierownik nie wykonuje obowiązków wynikających z umowy. Wykonawca obowiązany jest zmienić kierownika budowy zgodnie z żądanie</w:t>
      </w:r>
      <w:r>
        <w:rPr>
          <w:color w:val="FF0000"/>
        </w:rPr>
        <w:t>m</w:t>
      </w:r>
      <w:r>
        <w:rPr/>
        <w:t xml:space="preserve"> Zamawiającego, w terminie wskazanym przez Zamawiającego. W przypadku dokonania w/w zmian nowy kierownik budowy musi spełniać wymagania określone w Specyfikacji Warunków Zamówienia.  </w:t>
      </w:r>
    </w:p>
    <w:p>
      <w:pPr>
        <w:pStyle w:val="NormalWeb"/>
        <w:shd w:val="clear" w:color="auto" w:fill="FFFFFF"/>
        <w:spacing w:beforeAutospacing="0" w:before="102" w:afterAutospacing="0" w:after="102"/>
        <w:rPr/>
      </w:pPr>
      <w:r>
        <w:rPr>
          <w:b/>
          <w:bCs/>
        </w:rPr>
        <w:t>5) zmiana umowy w zakresie podwykonawstwa,</w:t>
      </w:r>
      <w:r>
        <w:rPr/>
        <w:t>  za uprzednią zgodą</w:t>
        <w:br/>
        <w:t>Zamawiającego: możliwe jest powierzenie podwykonawstwa innej części zamówienia niż wskazane w ofercie   Wykonawcy, a także zmiana podwykonawcy na etapie realizacji robót o ile nie sprzeciwia się to  postanowieniom Specyfikacji Warunków Zamówienia.</w:t>
      </w:r>
    </w:p>
    <w:p>
      <w:pPr>
        <w:pStyle w:val="Western"/>
        <w:spacing w:before="280" w:after="280"/>
        <w:jc w:val="both"/>
        <w:rPr>
          <w:b w:val="false"/>
          <w:b w:val="false"/>
          <w:bCs w:val="false"/>
          <w:color w:val="FF0000"/>
        </w:rPr>
      </w:pPr>
      <w:r>
        <w:rPr>
          <w:rFonts w:cs="Arial" w:ascii="Arial" w:hAnsi="Arial"/>
          <w:sz w:val="22"/>
          <w:szCs w:val="22"/>
        </w:rPr>
        <w:t>6)</w:t>
      </w:r>
      <w:r>
        <w:rPr>
          <w:rFonts w:cs="Arial" w:ascii="Arial" w:hAnsi="Arial"/>
          <w:b w:val="false"/>
          <w:bCs w:val="false"/>
          <w:sz w:val="22"/>
          <w:szCs w:val="22"/>
        </w:rPr>
        <w:t xml:space="preserve"> konieczności zmiany umowy w celu dostosowania jej zapisów do zgodności z wymogami wynikającymi z realizacji postanowień Programu Rządowy Fundusz Polski Ład: Program Inwestycji Strategicznych </w:t>
      </w:r>
      <w:r>
        <w:rPr>
          <w:rFonts w:cs="Arial" w:ascii="Arial" w:hAnsi="Arial"/>
          <w:b w:val="false"/>
          <w:bCs w:val="false"/>
          <w:color w:val="000000"/>
          <w:sz w:val="22"/>
          <w:szCs w:val="22"/>
        </w:rPr>
        <w:t>w zakresie niezbędnym do prawidłowej realizacji zasad programu, w tym m.in. w zakresie zasad i terminów wypłaty wynagrodzenia należnego Wykonawcy.</w:t>
      </w:r>
    </w:p>
    <w:p>
      <w:pPr>
        <w:pStyle w:val="NormalWeb"/>
        <w:shd w:val="clear" w:color="auto" w:fill="FFFFFF"/>
        <w:spacing w:beforeAutospacing="0" w:before="102" w:afterAutospacing="0" w:after="102"/>
        <w:rPr/>
      </w:pPr>
      <w:r>
        <w:rPr/>
        <w:t>2. W przypadku, o którym mowa w ust. 1 pkt 1 niniejszego paragrafu Wykonawca zwraca się do Zamawiającego z pisemnym wnioskiem o przesunięcie terminu wykonania przedmiotu umowy  podając przyczynę i proponowany termin zakończenia prac. Strony ustalą nowy termin wykonania przedmiotu umowy, który nie może być dłuższy od faktycznego okresu przerwy lub postoju, okresu trwania przyczyn, z powodu których będzie zagrożone dotrzymanie terminu zakończenia robót. Wykonawca nie będzie uprawniony do wystąpienia z wnioskiem  o przedłużenie terminu wykonania przedmiotu umowy, jeżeli niedotrzymanie terminu wykonania umowy jest z przyczyn leżących po stronie Wykonawcy .</w:t>
      </w:r>
    </w:p>
    <w:p>
      <w:pPr>
        <w:pStyle w:val="Normal"/>
        <w:tabs>
          <w:tab w:val="clear" w:pos="708"/>
          <w:tab w:val="left" w:pos="4253" w:leader="none"/>
        </w:tabs>
        <w:spacing w:lineRule="auto" w:line="240" w:before="0" w:after="0"/>
        <w:jc w:val="both"/>
        <w:rPr>
          <w:rFonts w:ascii="Arial" w:hAnsi="Arial" w:eastAsia="Calibri" w:cs="Arial"/>
          <w:color w:val="FF0000"/>
        </w:rPr>
      </w:pPr>
      <w:r>
        <w:rPr>
          <w:rFonts w:cs="Arial" w:ascii="Arial" w:hAnsi="Arial"/>
        </w:rPr>
        <w:t>3. Strona, która występuje z propozycją zmiany umowy, w oparciu o przedstawiony powyżej</w:t>
      </w:r>
      <w:r>
        <w:rPr>
          <w:rFonts w:cs="Arial" w:ascii="Arial" w:hAnsi="Arial"/>
          <w:spacing w:val="2"/>
        </w:rPr>
        <w:t> </w:t>
      </w:r>
      <w:r>
        <w:rPr>
          <w:rFonts w:cs="Arial" w:ascii="Arial" w:hAnsi="Arial"/>
        </w:rPr>
        <w:t>katalog zmian umowy zobowiązana jest do sporządzenia i uzasadnienia wniosku o taką</w:t>
      </w:r>
      <w:r>
        <w:rPr>
          <w:rFonts w:cs="Arial" w:ascii="Arial" w:hAnsi="Arial"/>
          <w:spacing w:val="2"/>
        </w:rPr>
        <w:t> </w:t>
      </w:r>
      <w:r>
        <w:rPr>
          <w:rFonts w:cs="Arial" w:ascii="Arial" w:hAnsi="Arial"/>
        </w:rPr>
        <w:t>zmianę.</w:t>
      </w:r>
      <w:r>
        <w:rPr>
          <w:rFonts w:cs="Arial" w:ascii="Arial" w:hAnsi="Arial"/>
          <w:color w:val="FF0000"/>
        </w:rPr>
        <w:t xml:space="preserve"> </w:t>
      </w:r>
      <w:r>
        <w:rPr>
          <w:rFonts w:eastAsia="Calibri" w:cs="Arial" w:ascii="Arial" w:hAnsi="Arial"/>
          <w:color w:val="000000"/>
        </w:rPr>
        <w:t>Wniosek o zmianę Umowy powinien zawierać co najmniej:</w:t>
      </w:r>
    </w:p>
    <w:p>
      <w:pPr>
        <w:pStyle w:val="Normal"/>
        <w:tabs>
          <w:tab w:val="clear" w:pos="708"/>
          <w:tab w:val="left" w:pos="4253" w:leader="none"/>
        </w:tabs>
        <w:spacing w:lineRule="auto" w:line="240" w:before="0" w:after="0"/>
        <w:jc w:val="both"/>
        <w:rPr>
          <w:rFonts w:ascii="Arial" w:hAnsi="Arial" w:eastAsia="Calibri" w:cs="Arial"/>
          <w:color w:val="FF0000"/>
        </w:rPr>
      </w:pPr>
      <w:r>
        <w:rPr>
          <w:rFonts w:eastAsia="Calibri" w:cs="Arial" w:ascii="Arial" w:hAnsi="Arial"/>
          <w:color w:val="000000"/>
        </w:rPr>
        <w:t>1)  zakres proponowanej zmiany,</w:t>
      </w:r>
    </w:p>
    <w:p>
      <w:pPr>
        <w:pStyle w:val="Normal"/>
        <w:tabs>
          <w:tab w:val="clear" w:pos="708"/>
          <w:tab w:val="left" w:pos="4253" w:leader="none"/>
        </w:tabs>
        <w:spacing w:lineRule="auto" w:line="240" w:before="0" w:after="0"/>
        <w:jc w:val="both"/>
        <w:rPr>
          <w:rFonts w:ascii="Arial" w:hAnsi="Arial" w:eastAsia="Calibri" w:cs="Arial"/>
          <w:color w:val="FF0000"/>
        </w:rPr>
      </w:pPr>
      <w:r>
        <w:rPr>
          <w:rFonts w:eastAsia="Calibri" w:cs="Arial" w:ascii="Arial" w:hAnsi="Arial"/>
          <w:color w:val="000000"/>
        </w:rPr>
        <w:t>2) opis okoliczności faktycznych uprawniających do dokonania  zmiany,</w:t>
      </w:r>
    </w:p>
    <w:p>
      <w:pPr>
        <w:pStyle w:val="Normal"/>
        <w:tabs>
          <w:tab w:val="clear" w:pos="708"/>
          <w:tab w:val="left" w:pos="4253" w:leader="none"/>
        </w:tabs>
        <w:spacing w:lineRule="auto" w:line="240" w:before="0" w:after="0"/>
        <w:jc w:val="both"/>
        <w:rPr>
          <w:rFonts w:ascii="Arial" w:hAnsi="Arial" w:eastAsia="Calibri" w:cs="Arial"/>
          <w:color w:val="FF0000"/>
        </w:rPr>
      </w:pPr>
      <w:r>
        <w:rPr>
          <w:rFonts w:eastAsia="Calibri" w:cs="Arial" w:ascii="Arial" w:hAnsi="Arial"/>
          <w:color w:val="000000"/>
        </w:rPr>
        <w:t>3) podstawę dokonania zmiany, to jest podstawę prawną wynikającą z przepisów Ustawy lub postanowień Umowy,</w:t>
      </w:r>
    </w:p>
    <w:p>
      <w:pPr>
        <w:pStyle w:val="Normal"/>
        <w:tabs>
          <w:tab w:val="clear" w:pos="708"/>
          <w:tab w:val="left" w:pos="4253" w:leader="none"/>
        </w:tabs>
        <w:spacing w:lineRule="auto" w:line="240" w:before="0" w:after="0"/>
        <w:jc w:val="both"/>
        <w:rPr>
          <w:rFonts w:ascii="Arial" w:hAnsi="Arial" w:eastAsia="Calibri" w:cs="Arial"/>
          <w:color w:val="FF0000"/>
        </w:rPr>
      </w:pPr>
      <w:r>
        <w:rPr>
          <w:rFonts w:eastAsia="Calibri" w:cs="Arial" w:ascii="Arial" w:hAnsi="Arial"/>
          <w:color w:val="000000"/>
        </w:rPr>
        <w:t>4) informacje i dowody potwierdzające, że zostały spełnione okoliczności uzasadniające dokonanie zmiany Umowy,</w:t>
      </w:r>
    </w:p>
    <w:p>
      <w:pPr>
        <w:pStyle w:val="NormalWeb"/>
        <w:shd w:val="clear" w:color="auto" w:fill="FFFFFF"/>
        <w:spacing w:lineRule="auto" w:line="240" w:beforeAutospacing="0" w:before="0" w:afterAutospacing="0" w:after="0"/>
        <w:rPr/>
      </w:pPr>
      <w:r>
        <w:rPr/>
      </w:r>
    </w:p>
    <w:p>
      <w:pPr>
        <w:pStyle w:val="NormalWeb"/>
        <w:shd w:val="clear" w:color="auto" w:fill="FFFFFF"/>
        <w:spacing w:lineRule="auto" w:line="240" w:beforeAutospacing="0" w:before="0" w:afterAutospacing="0" w:after="0"/>
        <w:rPr/>
      </w:pPr>
      <w:r>
        <w:rPr/>
        <w:t>4. W przypadku konieczności wykonania robót dodatkowych, dodatkowych robót budowlanych lub robót zamiennych/uzupełniających potwierdzonej</w:t>
      </w:r>
      <w:r>
        <w:rPr>
          <w:spacing w:val="2"/>
        </w:rPr>
        <w:t> </w:t>
      </w:r>
      <w:r>
        <w:rPr/>
        <w:t>pisemnym zleceniem ze strony Zamawiającego, ich rozliczenie nastąpi na podstawie protokołu  konieczności  uzgodnionego  przez Strony oraz kosztorysu  różnicowego  sporządzonego  przez Wykonawcę i zatwierdzonego przez Zamawiającego. Wartość robót zamiennych, robót dodatkowych,  dodatkowych robót budowlanych  zostanie obliczona w następujący sposób:</w:t>
      </w:r>
    </w:p>
    <w:p>
      <w:pPr>
        <w:pStyle w:val="NormalWeb"/>
        <w:shd w:val="clear" w:color="auto" w:fill="FFFFFF"/>
        <w:spacing w:beforeAutospacing="0" w:before="102" w:afterAutospacing="0" w:after="102"/>
        <w:ind w:left="397" w:hanging="0"/>
        <w:rPr/>
      </w:pPr>
      <w:r>
        <w:rPr/>
        <w:t>1) stawka r-g, wskaźnik kosztów pośrednich i zysku – będą tożsame z wielkością tych składników cenowych  w kosztorysie wykonawczym/przedmiarze;</w:t>
      </w:r>
    </w:p>
    <w:p>
      <w:pPr>
        <w:pStyle w:val="NormalWeb"/>
        <w:shd w:val="clear" w:color="auto" w:fill="FFFFFF"/>
        <w:spacing w:beforeAutospacing="0" w:before="102" w:afterAutospacing="0" w:after="102"/>
        <w:ind w:left="397" w:hanging="0"/>
        <w:rPr/>
      </w:pPr>
      <w:r>
        <w:rPr/>
        <w:t>2) ceny materiałów, sprzętu objęte w przedmiarze wykonawcy będą tożsame lub odpowiednie do wielkości tych cen w kosztorysie sporządzonym przez Wykonawcę;</w:t>
      </w:r>
    </w:p>
    <w:p>
      <w:pPr>
        <w:pStyle w:val="NormalWeb"/>
        <w:shd w:val="clear" w:color="auto" w:fill="FFFFFF"/>
        <w:spacing w:beforeAutospacing="0" w:before="102" w:afterAutospacing="0" w:after="102"/>
        <w:ind w:left="397" w:hanging="0"/>
        <w:rPr/>
      </w:pPr>
      <w:r>
        <w:rPr/>
        <w:t>3) ceny materiałów nie objęte kosztorysem wykonawczym/przedmiarze wykonawcy ustala się według średnich cen opublikowanych w kwartalnej Informacji cenowej o cenach materiałów  budowlanych, elektrycznych i instalacyjnych i pracy sprzętu SEKOCENBUD, z kwartału     poprzedzającego kwartał, w którym sporządzany jest kosztorys różnicowy.</w:t>
      </w:r>
    </w:p>
    <w:p>
      <w:pPr>
        <w:pStyle w:val="NormalWeb"/>
        <w:shd w:val="clear" w:color="auto" w:fill="FFFFFF"/>
        <w:spacing w:beforeAutospacing="0" w:before="102" w:afterAutospacing="0" w:after="102"/>
        <w:rPr/>
      </w:pPr>
      <w:r>
        <w:rPr/>
        <w:t>5. Wynagrodzenie za roboty zaniechane ustala się na podstawie protokołu konieczności uzgodnionego  przez  Strony  oraz kosztorysu  sporządzonego przez Wykonawcę,  w którym  określi   zakres  robót podlegających  zaniechaniu   z uwzględnieniem   stawek cenowych  wskazanych w  przedmiarze.</w:t>
      </w:r>
    </w:p>
    <w:p>
      <w:pPr>
        <w:pStyle w:val="NormalWeb"/>
        <w:shd w:val="clear" w:color="auto" w:fill="FFFFFF"/>
        <w:spacing w:beforeAutospacing="0" w:before="102" w:afterAutospacing="0" w:after="102"/>
        <w:rPr/>
      </w:pPr>
      <w:r>
        <w:rPr/>
        <w:t>6. Kosztorysy o których mowa w ust. 4 i 5  po uprzednim sprawdzeniu  przez inspektora nadzoru, jeżeli został ustanowiony,  będą stanowiły podstawę zmiany  wynagrodzenia Wykonawcy. Wynikająca z kosztorysów wartość robót zamiennych, robót dodatkowych, dodatkowych robót budowlanych  oraz wartość robót zaniechanych podlega wzajemnemu potrąceniu do  wysokości  wartości niższej.  Zmiana wynagrodzenia następuje o kwotę  odpowiadającą   wyliczonej  w ten sposób  różnicy. W przypadku, gdy wartość robót    zamiennych,  robót dodatkowych, dodatkowych robót budowlanych jest niższa od wartości robót zaniechanych wynagrodzenie ryczałtowe podlega    odpowiedniemu pomniejszeniu. W przypadku gdy wartość robót zamiennych jest wyższa niż  wartość robót zaniechanych wynagrodzenie ryczałtowe Wykonawcy podlega odpowiedniemu zwiększeniu.</w:t>
      </w:r>
    </w:p>
    <w:p>
      <w:pPr>
        <w:pStyle w:val="NormalWeb"/>
        <w:shd w:val="clear" w:color="auto" w:fill="FFFFFF"/>
        <w:spacing w:beforeAutospacing="0" w:before="102" w:afterAutospacing="0" w:after="102"/>
        <w:rPr/>
      </w:pPr>
      <w:r>
        <w:rPr/>
        <w:t>7. Wartość brutto robót zaniechanych nie może przekroczyć 25 % wartości wynagrodzenia ryczałtowego brutto Wykonawcy, o którym mowa w § 7 ust. 1 Umowy.</w:t>
      </w:r>
    </w:p>
    <w:p>
      <w:pPr>
        <w:pStyle w:val="NormalWeb"/>
        <w:shd w:val="clear" w:color="auto" w:fill="FFFFFF"/>
        <w:spacing w:beforeAutospacing="0" w:before="102" w:afterAutospacing="0" w:after="102"/>
        <w:rPr/>
      </w:pPr>
      <w:r>
        <w:rPr/>
        <w:t>8. Wartość brutto robót dodatkowych, dodatkowych robót budowlanych nie może przekroczyć 50 % wartości wynagrodzenia ryczałtowego ogółem brutto Wykonawcy, o którym mowa w § 7 ust. 1 Umowy.</w:t>
      </w:r>
    </w:p>
    <w:p>
      <w:pPr>
        <w:pStyle w:val="NormalWeb"/>
        <w:shd w:val="clear" w:color="auto" w:fill="FFFFFF"/>
        <w:spacing w:beforeAutospacing="0" w:before="102" w:afterAutospacing="0" w:after="102"/>
        <w:rPr/>
      </w:pPr>
      <w:r>
        <w:rPr/>
        <w:t>9. Wszelkie zmiany Umowy są dokonywane przez umocowanych przedstawicieli Zamawiającego i Wykonawcy w formie pisemnej w drodze aneksu Umowy, pod rygorem nieważności.</w:t>
      </w:r>
    </w:p>
    <w:p>
      <w:pPr>
        <w:pStyle w:val="Western"/>
        <w:spacing w:before="280" w:after="280"/>
        <w:jc w:val="center"/>
        <w:rPr/>
      </w:pPr>
      <w:r>
        <w:rPr>
          <w:rFonts w:cs="Arial" w:ascii="Arial" w:hAnsi="Arial"/>
          <w:sz w:val="22"/>
          <w:szCs w:val="22"/>
        </w:rPr>
        <w:t>§ 15</w:t>
      </w:r>
    </w:p>
    <w:p>
      <w:pPr>
        <w:pStyle w:val="Western"/>
        <w:spacing w:before="280" w:after="280"/>
        <w:jc w:val="center"/>
        <w:rPr/>
      </w:pPr>
      <w:r>
        <w:rPr>
          <w:rFonts w:cs="Arial" w:ascii="Arial" w:hAnsi="Arial"/>
          <w:sz w:val="22"/>
          <w:szCs w:val="22"/>
        </w:rPr>
        <w:t>UBEZPIECZENIE</w:t>
      </w:r>
    </w:p>
    <w:p>
      <w:pPr>
        <w:pStyle w:val="NormalWeb"/>
        <w:numPr>
          <w:ilvl w:val="0"/>
          <w:numId w:val="64"/>
        </w:numPr>
        <w:tabs>
          <w:tab w:val="clear" w:pos="708"/>
        </w:tabs>
        <w:spacing w:lineRule="auto" w:line="240" w:before="280" w:after="0"/>
        <w:ind w:left="0" w:hanging="0"/>
        <w:rPr/>
      </w:pPr>
      <w:r>
        <w:rPr/>
        <w:t>Wykonawca zobowiązany jest przez cały okres obowiązywania umowy do posiadania ważnej polisy ubezpieczeniowej w zakresie prowadzonej działalności z tytułu odpowiedzialności cywilnej na</w:t>
      </w:r>
      <w:r>
        <w:rPr>
          <w:color w:val="FF0000"/>
        </w:rPr>
        <w:t xml:space="preserve"> </w:t>
      </w:r>
      <w:r>
        <w:rPr/>
        <w:t xml:space="preserve">sumę nie niższą niż łączne wynagrodzenie brutto określone w § 7 ust. </w:t>
      </w:r>
      <w:r>
        <w:rPr>
          <w:color w:val="000000"/>
        </w:rPr>
        <w:t xml:space="preserve">1 </w:t>
      </w:r>
      <w:r>
        <w:rPr>
          <w:color w:val="000000"/>
        </w:rPr>
        <w:t>Umowy</w:t>
      </w:r>
      <w:r>
        <w:rPr>
          <w:color w:val="000000"/>
        </w:rPr>
        <w:t>.</w:t>
      </w:r>
    </w:p>
    <w:p>
      <w:pPr>
        <w:pStyle w:val="NormalWeb"/>
        <w:numPr>
          <w:ilvl w:val="0"/>
          <w:numId w:val="64"/>
        </w:numPr>
        <w:tabs>
          <w:tab w:val="clear" w:pos="708"/>
        </w:tabs>
        <w:spacing w:lineRule="auto" w:line="240" w:before="280" w:after="0"/>
        <w:ind w:left="0" w:hanging="0"/>
        <w:rPr/>
      </w:pPr>
      <w:r>
        <w:rPr/>
        <w:t>Wykonawca w terminie 14 dni od zawarcia umowy przedłoży Zamawiającemu ważną polisę ubezpieczeniową w wymaganym zakresie wraz z potwierdzeniem jej opłacenia. 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 W przypadku nieprzedłożenie nowej polisy przez Wykonawcę Zamawiający dokona ubezpieczenia na rzecz i koszt Wykonawcy, a koszt zawarcia umowy ubezpieczenia zostanie potrącony z wynagrodzenia Wykonawcy.</w:t>
      </w:r>
    </w:p>
    <w:p>
      <w:pPr>
        <w:pStyle w:val="NormalWeb"/>
        <w:numPr>
          <w:ilvl w:val="0"/>
          <w:numId w:val="64"/>
        </w:numPr>
        <w:tabs>
          <w:tab w:val="clear" w:pos="708"/>
        </w:tabs>
        <w:spacing w:lineRule="auto" w:line="240" w:before="280" w:after="280"/>
        <w:ind w:left="0" w:hanging="0"/>
        <w:rPr/>
      </w:pPr>
      <w:r>
        <w:rPr/>
        <w:t>Wykonawca ponosi pełną odpowiedzialność prawną i finansową za szkody powstałe w związku z prowadzonymi robotami, w trakcie trwania umowy, w okresie gwarancji i rękojmi, oraz w związku z ruchem pojazdów mechanicznych i sprzętu na terenie budowy i w strefie jej oddziaływania, a w szczególności:</w:t>
      </w:r>
    </w:p>
    <w:p>
      <w:pPr>
        <w:pStyle w:val="Western"/>
        <w:spacing w:before="280" w:after="280"/>
        <w:ind w:left="363" w:hanging="0"/>
        <w:jc w:val="both"/>
        <w:rPr>
          <w:b w:val="false"/>
          <w:b w:val="false"/>
          <w:bCs w:val="false"/>
        </w:rPr>
      </w:pPr>
      <w:r>
        <w:rPr>
          <w:rFonts w:cs="Arial" w:ascii="Arial" w:hAnsi="Arial"/>
          <w:b w:val="false"/>
          <w:bCs w:val="false"/>
          <w:sz w:val="22"/>
          <w:szCs w:val="22"/>
        </w:rPr>
        <w:t>1) za śmierć lub kalectwo spowodowane działaniem lub zaniechaniem Wykonawcy w stosunku do osób upoważnionych do przebywania na terenie budowy i osób trzecich, które nie są upoważnione do przebywania na terenie budowy,</w:t>
      </w:r>
    </w:p>
    <w:p>
      <w:pPr>
        <w:pStyle w:val="Western"/>
        <w:spacing w:before="280" w:after="280"/>
        <w:ind w:left="363" w:hanging="0"/>
        <w:jc w:val="both"/>
        <w:rPr>
          <w:b w:val="false"/>
          <w:b w:val="false"/>
          <w:bCs w:val="false"/>
        </w:rPr>
      </w:pPr>
      <w:r>
        <w:rPr>
          <w:rFonts w:cs="Arial" w:ascii="Arial" w:hAnsi="Arial"/>
          <w:b w:val="false"/>
          <w:bCs w:val="false"/>
          <w:sz w:val="22"/>
          <w:szCs w:val="22"/>
        </w:rPr>
        <w:t>2) za uszkodzenie wszelkiej własności Zamawiającego i osób trzecich, a w szczególności: uszkodzenia budynków, ich wyposażenia i urządzeń stanowiących własność użytkownika lub Zamawiającego spowodowane działaniem lub zaniechaniem Wykonawcy oraz powstałymi wadami i usterkami w wykonanych robotach.</w:t>
      </w:r>
    </w:p>
    <w:p>
      <w:pPr>
        <w:pStyle w:val="NormalWeb"/>
        <w:numPr>
          <w:ilvl w:val="0"/>
          <w:numId w:val="65"/>
        </w:numPr>
        <w:tabs>
          <w:tab w:val="clear" w:pos="708"/>
          <w:tab w:val="left" w:pos="284" w:leader="none"/>
        </w:tabs>
        <w:spacing w:lineRule="auto" w:line="240" w:before="280" w:after="280"/>
        <w:ind w:left="720" w:hanging="720"/>
        <w:rPr/>
      </w:pPr>
      <w:r>
        <w:rPr/>
        <w:t>Polisa ubezpieczeniowa, o której mowa w ust.1 winna obejmować ubezpieczenie od szkód wywołanych zarówno działaniami ludzkimi jak i działaniem sił natury.</w:t>
      </w:r>
    </w:p>
    <w:p>
      <w:pPr>
        <w:pStyle w:val="Western"/>
        <w:spacing w:before="280" w:after="280"/>
        <w:jc w:val="center"/>
        <w:rPr/>
      </w:pPr>
      <w:bookmarkStart w:id="2" w:name="_Hlk95743930"/>
      <w:bookmarkEnd w:id="2"/>
      <w:r>
        <w:rPr>
          <w:rFonts w:cs="Arial" w:ascii="Arial" w:hAnsi="Arial"/>
          <w:sz w:val="22"/>
          <w:szCs w:val="22"/>
        </w:rPr>
        <w:t>§ 16</w:t>
      </w:r>
    </w:p>
    <w:p>
      <w:pPr>
        <w:pStyle w:val="Western"/>
        <w:spacing w:before="280" w:after="280"/>
        <w:jc w:val="center"/>
        <w:rPr/>
      </w:pPr>
      <w:r>
        <w:rPr>
          <w:rFonts w:cs="Arial" w:ascii="Arial" w:hAnsi="Arial"/>
          <w:sz w:val="22"/>
          <w:szCs w:val="22"/>
        </w:rPr>
        <w:t>PRZEDSTAWICIELE STRON NA BUDOWIE</w:t>
      </w:r>
    </w:p>
    <w:p>
      <w:pPr>
        <w:pStyle w:val="Western"/>
        <w:numPr>
          <w:ilvl w:val="0"/>
          <w:numId w:val="66"/>
        </w:numPr>
        <w:spacing w:before="280" w:after="0"/>
        <w:jc w:val="both"/>
        <w:rPr>
          <w:b w:val="false"/>
          <w:b w:val="false"/>
          <w:bCs w:val="false"/>
        </w:rPr>
      </w:pPr>
      <w:r>
        <w:rPr>
          <w:rFonts w:cs="Arial" w:ascii="Arial" w:hAnsi="Arial"/>
          <w:b w:val="false"/>
          <w:bCs w:val="false"/>
          <w:sz w:val="22"/>
          <w:szCs w:val="22"/>
        </w:rPr>
        <w:t>Wykonawca wyznacza jako kierownika budowy: …………… legitymującego się uprawnieniami wykonawczymi do prowadzenia prac objętych umową, telefon służbowy nr .......................................... email ………………………………………..</w:t>
      </w:r>
    </w:p>
    <w:p>
      <w:pPr>
        <w:pStyle w:val="Western"/>
        <w:numPr>
          <w:ilvl w:val="0"/>
          <w:numId w:val="66"/>
        </w:numPr>
        <w:spacing w:before="280" w:after="280"/>
        <w:jc w:val="both"/>
        <w:rPr>
          <w:b w:val="false"/>
          <w:b w:val="false"/>
          <w:bCs w:val="false"/>
        </w:rPr>
      </w:pPr>
      <w:r>
        <w:rPr>
          <w:rFonts w:cs="Arial" w:ascii="Arial" w:hAnsi="Arial"/>
          <w:b w:val="false"/>
          <w:bCs w:val="false"/>
          <w:sz w:val="22"/>
          <w:szCs w:val="22"/>
        </w:rPr>
        <w:t>Zamawiający wyznacza do realizacji niniejszej umowy</w:t>
      </w:r>
    </w:p>
    <w:p>
      <w:pPr>
        <w:pStyle w:val="Western"/>
        <w:spacing w:before="280" w:after="280"/>
        <w:ind w:left="363" w:hanging="0"/>
        <w:jc w:val="both"/>
        <w:rPr>
          <w:b w:val="false"/>
          <w:b w:val="false"/>
          <w:bCs w:val="false"/>
        </w:rPr>
      </w:pPr>
      <w:r>
        <w:rPr>
          <w:rFonts w:cs="Arial" w:ascii="Arial" w:hAnsi="Arial"/>
          <w:b w:val="false"/>
          <w:bCs w:val="false"/>
          <w:sz w:val="22"/>
          <w:szCs w:val="22"/>
        </w:rPr>
        <w:t>- inspektora nadzoru robót ………………: Pana ……………… telefon służbowy nr ……………………. email ……………………………………………………..,</w:t>
      </w:r>
    </w:p>
    <w:p>
      <w:pPr>
        <w:pStyle w:val="Western"/>
        <w:spacing w:before="280" w:after="280"/>
        <w:ind w:left="363" w:hanging="0"/>
        <w:jc w:val="both"/>
        <w:rPr>
          <w:b w:val="false"/>
          <w:b w:val="false"/>
          <w:bCs w:val="false"/>
        </w:rPr>
      </w:pPr>
      <w:r>
        <w:rPr>
          <w:rFonts w:cs="Arial" w:ascii="Arial" w:hAnsi="Arial"/>
          <w:b w:val="false"/>
          <w:bCs w:val="false"/>
          <w:sz w:val="22"/>
          <w:szCs w:val="22"/>
        </w:rPr>
        <w:t>- inspektora robót energetycznych: Pana ……………….. telefon służbowy nr ……………………. email ……………………………………………………..,</w:t>
      </w:r>
    </w:p>
    <w:p>
      <w:pPr>
        <w:pStyle w:val="Western"/>
        <w:spacing w:before="280" w:after="280"/>
        <w:ind w:left="363" w:hanging="0"/>
        <w:jc w:val="both"/>
        <w:rPr>
          <w:b w:val="false"/>
          <w:b w:val="false"/>
          <w:bCs w:val="false"/>
        </w:rPr>
      </w:pPr>
      <w:r>
        <w:rPr>
          <w:rFonts w:cs="Arial" w:ascii="Arial" w:hAnsi="Arial"/>
          <w:b w:val="false"/>
          <w:bCs w:val="false"/>
          <w:sz w:val="22"/>
          <w:szCs w:val="22"/>
        </w:rPr>
        <w:t>- inspektora robót………..</w:t>
      </w:r>
    </w:p>
    <w:p>
      <w:pPr>
        <w:pStyle w:val="Western"/>
        <w:spacing w:before="280" w:after="280"/>
        <w:ind w:left="363" w:hanging="0"/>
        <w:jc w:val="both"/>
        <w:rPr>
          <w:b w:val="false"/>
          <w:b w:val="false"/>
          <w:bCs w:val="false"/>
        </w:rPr>
      </w:pPr>
      <w:r>
        <w:rPr>
          <w:rFonts w:cs="Arial" w:ascii="Arial" w:hAnsi="Arial"/>
          <w:b w:val="false"/>
          <w:bCs w:val="false"/>
          <w:sz w:val="22"/>
          <w:szCs w:val="22"/>
        </w:rPr>
        <w:t>Inspektorzy nadzoru wskazani powyżej będą działać w granicach umocowania określonego w ustawie Prawo budowlane</w:t>
      </w:r>
    </w:p>
    <w:p>
      <w:pPr>
        <w:pStyle w:val="Western"/>
        <w:numPr>
          <w:ilvl w:val="0"/>
          <w:numId w:val="67"/>
        </w:numPr>
        <w:spacing w:before="280" w:after="0"/>
        <w:jc w:val="both"/>
        <w:rPr>
          <w:b w:val="false"/>
          <w:b w:val="false"/>
          <w:bCs w:val="false"/>
        </w:rPr>
      </w:pPr>
      <w:r>
        <w:rPr>
          <w:rFonts w:cs="Arial" w:ascii="Arial" w:hAnsi="Arial"/>
          <w:b w:val="false"/>
          <w:bCs w:val="false"/>
          <w:sz w:val="22"/>
          <w:szCs w:val="22"/>
        </w:rPr>
        <w:t>Strony ustalają, że w przypadku konieczności zmiany upoważnionych przedstawicieli, nie jest wymagana forma aneksu, lecz pisemne zawiadomienie.</w:t>
      </w:r>
    </w:p>
    <w:p>
      <w:pPr>
        <w:pStyle w:val="Western"/>
        <w:numPr>
          <w:ilvl w:val="0"/>
          <w:numId w:val="67"/>
        </w:numPr>
        <w:spacing w:beforeAutospacing="0" w:before="119" w:after="280"/>
        <w:jc w:val="both"/>
        <w:rPr/>
      </w:pPr>
      <w:bookmarkStart w:id="3" w:name="annotation_img"/>
      <w:bookmarkEnd w:id="3"/>
      <w:r>
        <w:rPr>
          <w:rFonts w:cs="Arial" w:ascii="Arial" w:hAnsi="Arial"/>
          <w:b w:val="false"/>
          <w:bCs w:val="false"/>
          <w:sz w:val="22"/>
          <w:szCs w:val="22"/>
        </w:rPr>
        <w:t>W terminie do 7 dni roboczych przed terminem rozpoczęcia robót budowlanych Wykonawca dostarczy Zamawiającemu dokumenty, o których mowa w art. 41 ust. 4a pkt 1 i w </w:t>
      </w:r>
      <w:hyperlink r:id="rId3">
        <w:r>
          <w:rPr>
            <w:rStyle w:val="Czeinternetowe"/>
            <w:rFonts w:eastAsia="Calibri" w:cs="Arial" w:ascii="Arial" w:hAnsi="Arial"/>
            <w:b w:val="false"/>
            <w:bCs w:val="false"/>
            <w:color w:val="auto"/>
            <w:sz w:val="22"/>
            <w:szCs w:val="22"/>
            <w:u w:val="none"/>
          </w:rPr>
          <w:t>art. 12 ust. 7</w:t>
        </w:r>
      </w:hyperlink>
      <w:r>
        <w:rPr>
          <w:rFonts w:cs="Arial" w:ascii="Arial" w:hAnsi="Arial"/>
          <w:b w:val="false"/>
          <w:bCs w:val="false"/>
          <w:color w:val="auto"/>
          <w:sz w:val="22"/>
          <w:szCs w:val="22"/>
        </w:rPr>
        <w:t xml:space="preserve"> </w:t>
      </w:r>
      <w:r>
        <w:rPr>
          <w:rFonts w:cs="Arial" w:ascii="Arial" w:hAnsi="Arial"/>
          <w:b w:val="false"/>
          <w:bCs w:val="false"/>
          <w:sz w:val="22"/>
          <w:szCs w:val="22"/>
        </w:rPr>
        <w:t>ustawy z dnia 7 lipca 1994 r. Prawo budowlane w</w:t>
      </w:r>
      <w:r>
        <w:rPr>
          <w:rFonts w:cs="Arial" w:ascii="Arial" w:hAnsi="Arial"/>
          <w:sz w:val="22"/>
          <w:szCs w:val="22"/>
        </w:rPr>
        <w:t xml:space="preserve"> </w:t>
      </w:r>
      <w:r>
        <w:rPr>
          <w:rFonts w:cs="Arial" w:ascii="Arial" w:hAnsi="Arial"/>
          <w:b w:val="false"/>
          <w:bCs w:val="false"/>
          <w:sz w:val="22"/>
          <w:szCs w:val="22"/>
        </w:rPr>
        <w:t xml:space="preserve">zakresie niezbędnym do rozpoczęcia i prowadzenia robót. </w:t>
      </w:r>
    </w:p>
    <w:p>
      <w:pPr>
        <w:pStyle w:val="Western"/>
        <w:spacing w:before="280" w:after="280"/>
        <w:ind w:left="363" w:hanging="0"/>
        <w:jc w:val="center"/>
        <w:rPr/>
      </w:pPr>
      <w:r>
        <w:rPr>
          <w:rFonts w:cs="Arial" w:ascii="Arial" w:hAnsi="Arial"/>
          <w:sz w:val="22"/>
          <w:szCs w:val="22"/>
        </w:rPr>
        <w:t>§ 17</w:t>
      </w:r>
    </w:p>
    <w:p>
      <w:pPr>
        <w:pStyle w:val="Western"/>
        <w:spacing w:before="280" w:after="280"/>
        <w:ind w:left="176" w:right="176" w:hanging="0"/>
        <w:jc w:val="center"/>
        <w:rPr/>
      </w:pPr>
      <w:r>
        <w:rPr>
          <w:rFonts w:cs="Arial" w:ascii="Arial" w:hAnsi="Arial"/>
          <w:sz w:val="22"/>
          <w:szCs w:val="22"/>
        </w:rPr>
        <w:t>AUTORSKIE PRAWA MAJĄTKOWE</w:t>
      </w:r>
    </w:p>
    <w:p>
      <w:pPr>
        <w:pStyle w:val="Western"/>
        <w:numPr>
          <w:ilvl w:val="0"/>
          <w:numId w:val="68"/>
        </w:numPr>
        <w:spacing w:before="280" w:after="0"/>
        <w:ind w:left="720" w:right="62" w:hanging="360"/>
        <w:jc w:val="both"/>
        <w:rPr/>
      </w:pPr>
      <w:r>
        <w:rPr>
          <w:rFonts w:cs="Arial" w:ascii="Arial" w:hAnsi="Arial"/>
          <w:b w:val="false"/>
          <w:bCs w:val="false"/>
          <w:sz w:val="22"/>
          <w:szCs w:val="22"/>
        </w:rPr>
        <w:t>Wykonawca oświadcza, że przysługują mu wyłączne i nieograniczone autorskie prawa majątkowe, które nie naruszają i nie będą naruszać praw autorskich osób trzecich, do wszelkich materiałów i wyników prac, o których mowa w § 1 niniejszej umowy, dostarczonych Zamawiającemu przez Wykonawcę oraz że nie udzielił żadnych licencji na korzystanie z dzieł stanowiąc</w:t>
      </w:r>
      <w:r>
        <w:rPr>
          <w:rFonts w:cs="Arial" w:ascii="Arial" w:hAnsi="Arial"/>
          <w:b w:val="false"/>
          <w:bCs w:val="false"/>
          <w:color w:val="000000"/>
          <w:sz w:val="22"/>
          <w:szCs w:val="22"/>
        </w:rPr>
        <w:t>ych</w:t>
      </w:r>
      <w:r>
        <w:rPr>
          <w:rFonts w:cs="Arial" w:ascii="Arial" w:hAnsi="Arial"/>
          <w:b w:val="false"/>
          <w:bCs w:val="false"/>
          <w:color w:val="000000"/>
          <w:sz w:val="22"/>
          <w:szCs w:val="22"/>
        </w:rPr>
        <w:t xml:space="preserve"> </w:t>
      </w:r>
      <w:r>
        <w:rPr>
          <w:rFonts w:cs="Arial" w:ascii="Arial" w:hAnsi="Arial"/>
          <w:b w:val="false"/>
          <w:bCs w:val="false"/>
          <w:sz w:val="22"/>
          <w:szCs w:val="22"/>
        </w:rPr>
        <w:t xml:space="preserve">przedmiot niniejszej umowy. </w:t>
      </w:r>
    </w:p>
    <w:p>
      <w:pPr>
        <w:pStyle w:val="Western"/>
        <w:numPr>
          <w:ilvl w:val="0"/>
          <w:numId w:val="68"/>
        </w:numPr>
        <w:spacing w:before="280" w:after="0"/>
        <w:ind w:left="720" w:right="62" w:hanging="360"/>
        <w:jc w:val="both"/>
        <w:rPr>
          <w:b w:val="false"/>
          <w:b w:val="false"/>
          <w:bCs w:val="false"/>
        </w:rPr>
      </w:pPr>
      <w:r>
        <w:rPr>
          <w:rFonts w:cs="Arial" w:ascii="Arial" w:hAnsi="Arial"/>
          <w:b w:val="false"/>
          <w:bCs w:val="false"/>
          <w:sz w:val="22"/>
          <w:szCs w:val="22"/>
        </w:rPr>
        <w:t xml:space="preserve">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 </w:t>
      </w:r>
    </w:p>
    <w:p>
      <w:pPr>
        <w:pStyle w:val="Western"/>
        <w:numPr>
          <w:ilvl w:val="0"/>
          <w:numId w:val="68"/>
        </w:numPr>
        <w:spacing w:before="280" w:after="280"/>
        <w:ind w:left="720" w:right="62" w:hanging="360"/>
        <w:jc w:val="both"/>
        <w:rPr>
          <w:b w:val="false"/>
          <w:b w:val="false"/>
          <w:bCs w:val="false"/>
        </w:rPr>
      </w:pPr>
      <w:r>
        <w:rPr>
          <w:rFonts w:cs="Arial" w:ascii="Arial" w:hAnsi="Arial"/>
          <w:b w:val="false"/>
          <w:bCs w:val="false"/>
          <w:sz w:val="22"/>
          <w:szCs w:val="22"/>
        </w:rPr>
        <w:t xml:space="preserve">Wykonawca przenosi na Zamawiającego autorskie prawa majątkowe do całości przedmiotu wykonanego w ramach niniejszej umowy, w szczególności do wszelkich opracowanych przez Wykonawcę materiałów oraz jego wersji roboczych, w ramach wynagrodzenia umownego, o którym mowa w § </w:t>
      </w:r>
      <w:r>
        <w:rPr>
          <w:rFonts w:cs="Arial" w:ascii="Arial" w:hAnsi="Arial"/>
          <w:b w:val="false"/>
          <w:bCs w:val="false"/>
          <w:color w:val="auto"/>
          <w:sz w:val="22"/>
          <w:szCs w:val="22"/>
        </w:rPr>
        <w:t xml:space="preserve">7 ust. 1 </w:t>
      </w:r>
      <w:r>
        <w:rPr>
          <w:rFonts w:cs="Arial" w:ascii="Arial" w:hAnsi="Arial"/>
          <w:b w:val="false"/>
          <w:bCs w:val="false"/>
          <w:sz w:val="22"/>
          <w:szCs w:val="22"/>
        </w:rPr>
        <w:t xml:space="preserve">niniejszej umowy, z chwilą potwierdzenia wykonania przedmiotu niniejszej umowy, czyli z chwilą podpisania przez Zamawiającego protokołów odbioru przedmiotu umowy, zgodnie z przepisami ustawy z dnia 4 lutego 1994 r. o prawie autorskim i prawach pokrewnych, w szczególności na następujących polach eksploatacji: </w:t>
      </w:r>
    </w:p>
    <w:p>
      <w:pPr>
        <w:pStyle w:val="NormalWeb"/>
        <w:numPr>
          <w:ilvl w:val="0"/>
          <w:numId w:val="69"/>
        </w:numPr>
        <w:spacing w:lineRule="auto" w:line="240" w:before="280" w:after="0"/>
        <w:ind w:left="720" w:right="62" w:hanging="360"/>
        <w:rPr/>
      </w:pPr>
      <w:r>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pPr>
        <w:pStyle w:val="Western"/>
        <w:numPr>
          <w:ilvl w:val="0"/>
          <w:numId w:val="69"/>
        </w:numPr>
        <w:spacing w:before="280" w:after="0"/>
        <w:ind w:left="720" w:right="62" w:hanging="360"/>
        <w:jc w:val="both"/>
        <w:rPr>
          <w:b w:val="false"/>
          <w:b w:val="false"/>
          <w:bCs w:val="false"/>
        </w:rPr>
      </w:pPr>
      <w:r>
        <w:rPr>
          <w:rFonts w:cs="Arial" w:ascii="Arial" w:hAnsi="Arial"/>
          <w:b w:val="false"/>
          <w:bCs w:val="false"/>
          <w:sz w:val="22"/>
          <w:szCs w:val="22"/>
        </w:rPr>
        <w:t xml:space="preserve">tworzenie nowych wersji i adaptacji (tłumaczenie, przystosowanie, zmiana układu lub jakiekolwiek inne zmiany), </w:t>
      </w:r>
    </w:p>
    <w:p>
      <w:pPr>
        <w:pStyle w:val="Western"/>
        <w:numPr>
          <w:ilvl w:val="0"/>
          <w:numId w:val="69"/>
        </w:numPr>
        <w:spacing w:before="280" w:after="0"/>
        <w:ind w:left="720" w:right="62" w:hanging="360"/>
        <w:jc w:val="both"/>
        <w:rPr>
          <w:b w:val="false"/>
          <w:b w:val="false"/>
          <w:bCs w:val="false"/>
        </w:rPr>
      </w:pPr>
      <w:r>
        <w:rPr>
          <w:rFonts w:cs="Arial" w:ascii="Arial" w:hAnsi="Arial"/>
          <w:b w:val="false"/>
          <w:bCs w:val="false"/>
          <w:sz w:val="22"/>
          <w:szCs w:val="22"/>
        </w:rPr>
        <w:t xml:space="preserve">utrwalanie przedmiotu Umowy w jakiejkolwiek formie i postaci, </w:t>
      </w:r>
    </w:p>
    <w:p>
      <w:pPr>
        <w:pStyle w:val="Western"/>
        <w:numPr>
          <w:ilvl w:val="0"/>
          <w:numId w:val="69"/>
        </w:numPr>
        <w:spacing w:before="280" w:after="0"/>
        <w:ind w:left="720" w:right="62" w:hanging="360"/>
        <w:jc w:val="both"/>
        <w:rPr>
          <w:b w:val="false"/>
          <w:b w:val="false"/>
          <w:bCs w:val="false"/>
        </w:rPr>
      </w:pPr>
      <w:r>
        <w:rPr>
          <w:rFonts w:cs="Arial" w:ascii="Arial" w:hAnsi="Arial"/>
          <w:b w:val="false"/>
          <w:bCs w:val="false"/>
          <w:sz w:val="22"/>
          <w:szCs w:val="22"/>
        </w:rPr>
        <w:t xml:space="preserve">kopiowanie przy zastosowaniu odpowiedniej techniki cyfrowej, </w:t>
      </w:r>
    </w:p>
    <w:p>
      <w:pPr>
        <w:pStyle w:val="Western"/>
        <w:numPr>
          <w:ilvl w:val="0"/>
          <w:numId w:val="69"/>
        </w:numPr>
        <w:spacing w:before="280" w:after="0"/>
        <w:ind w:left="720" w:right="62" w:hanging="360"/>
        <w:jc w:val="both"/>
        <w:rPr>
          <w:b w:val="false"/>
          <w:b w:val="false"/>
          <w:bCs w:val="false"/>
        </w:rPr>
      </w:pPr>
      <w:r>
        <w:rPr>
          <w:rFonts w:cs="Arial" w:ascii="Arial" w:hAnsi="Arial"/>
          <w:b w:val="false"/>
          <w:bCs w:val="false"/>
          <w:sz w:val="22"/>
          <w:szCs w:val="22"/>
        </w:rPr>
        <w:t xml:space="preserve">rozpowszechnianie przedmiotu Umowy w jakiejkolwiek formie i postaci, </w:t>
      </w:r>
    </w:p>
    <w:p>
      <w:pPr>
        <w:pStyle w:val="Western"/>
        <w:numPr>
          <w:ilvl w:val="0"/>
          <w:numId w:val="69"/>
        </w:numPr>
        <w:spacing w:before="280" w:after="0"/>
        <w:ind w:left="720" w:right="62" w:hanging="360"/>
        <w:jc w:val="both"/>
        <w:rPr>
          <w:b w:val="false"/>
          <w:b w:val="false"/>
          <w:bCs w:val="false"/>
        </w:rPr>
      </w:pPr>
      <w:r>
        <w:rPr>
          <w:rFonts w:cs="Arial" w:ascii="Arial" w:hAnsi="Arial"/>
          <w:b w:val="false"/>
          <w:bCs w:val="false"/>
          <w:sz w:val="22"/>
          <w:szCs w:val="22"/>
        </w:rPr>
        <w:t xml:space="preserve">wykorzystywanie w utworach audiowizualnych, multimedialnych, </w:t>
      </w:r>
    </w:p>
    <w:p>
      <w:pPr>
        <w:pStyle w:val="Western"/>
        <w:numPr>
          <w:ilvl w:val="0"/>
          <w:numId w:val="69"/>
        </w:numPr>
        <w:spacing w:before="280" w:after="0"/>
        <w:ind w:left="720" w:right="62" w:hanging="360"/>
        <w:jc w:val="both"/>
        <w:rPr>
          <w:b w:val="false"/>
          <w:b w:val="false"/>
          <w:bCs w:val="false"/>
        </w:rPr>
      </w:pPr>
      <w:r>
        <w:rPr>
          <w:rFonts w:cs="Arial" w:ascii="Arial" w:hAnsi="Arial"/>
          <w:b w:val="false"/>
          <w:bCs w:val="false"/>
          <w:sz w:val="22"/>
          <w:szCs w:val="22"/>
        </w:rPr>
        <w:t xml:space="preserve">publiczne wykonywanie i publiczne odtwarzanie, </w:t>
      </w:r>
    </w:p>
    <w:p>
      <w:pPr>
        <w:pStyle w:val="Western"/>
        <w:numPr>
          <w:ilvl w:val="0"/>
          <w:numId w:val="69"/>
        </w:numPr>
        <w:spacing w:before="280" w:after="0"/>
        <w:ind w:left="720" w:right="62" w:hanging="360"/>
        <w:jc w:val="both"/>
        <w:rPr>
          <w:b w:val="false"/>
          <w:b w:val="false"/>
          <w:bCs w:val="false"/>
        </w:rPr>
      </w:pPr>
      <w:r>
        <w:rPr>
          <w:rFonts w:cs="Arial" w:ascii="Arial" w:hAnsi="Arial"/>
          <w:b w:val="false"/>
          <w:bCs w:val="false"/>
          <w:sz w:val="22"/>
          <w:szCs w:val="22"/>
        </w:rPr>
        <w:t xml:space="preserve">wprowadzanie dostarczanych materiałów do własnych baz danych, bądź w postaci oryginalnej, bądź w postaci fragmentów, opracowań (abstraktów), </w:t>
      </w:r>
    </w:p>
    <w:p>
      <w:pPr>
        <w:pStyle w:val="Western"/>
        <w:numPr>
          <w:ilvl w:val="0"/>
          <w:numId w:val="69"/>
        </w:numPr>
        <w:spacing w:before="280" w:after="0"/>
        <w:ind w:left="720" w:right="62" w:hanging="360"/>
        <w:jc w:val="both"/>
        <w:rPr>
          <w:b w:val="false"/>
          <w:b w:val="false"/>
          <w:bCs w:val="false"/>
        </w:rPr>
      </w:pPr>
      <w:r>
        <w:rPr>
          <w:rFonts w:cs="Arial" w:ascii="Arial" w:hAnsi="Arial"/>
          <w:b w:val="false"/>
          <w:bCs w:val="false"/>
          <w:sz w:val="22"/>
          <w:szCs w:val="22"/>
        </w:rPr>
        <w:t xml:space="preserve">wprowadzanie do obrotu, użyczenie, najem oryginału albo egzemplarzy; </w:t>
      </w:r>
    </w:p>
    <w:p>
      <w:pPr>
        <w:pStyle w:val="Western"/>
        <w:numPr>
          <w:ilvl w:val="0"/>
          <w:numId w:val="69"/>
        </w:numPr>
        <w:spacing w:before="280" w:after="0"/>
        <w:ind w:left="720" w:right="62" w:hanging="360"/>
        <w:jc w:val="both"/>
        <w:rPr>
          <w:b w:val="false"/>
          <w:b w:val="false"/>
          <w:bCs w:val="false"/>
        </w:rPr>
      </w:pPr>
      <w:r>
        <w:rPr>
          <w:rFonts w:cs="Arial" w:ascii="Arial" w:hAnsi="Arial"/>
          <w:b w:val="false"/>
          <w:bCs w:val="false"/>
          <w:sz w:val="22"/>
          <w:szCs w:val="22"/>
        </w:rPr>
        <w:t xml:space="preserve">wprowadzanie do pamięci komputera i wykorzystania w Internecie, </w:t>
      </w:r>
    </w:p>
    <w:p>
      <w:pPr>
        <w:pStyle w:val="Western"/>
        <w:numPr>
          <w:ilvl w:val="0"/>
          <w:numId w:val="69"/>
        </w:numPr>
        <w:spacing w:before="280" w:after="0"/>
        <w:ind w:left="720" w:right="62" w:hanging="360"/>
        <w:jc w:val="both"/>
        <w:rPr>
          <w:b w:val="false"/>
          <w:b w:val="false"/>
          <w:bCs w:val="false"/>
        </w:rPr>
      </w:pPr>
      <w:r>
        <w:rPr>
          <w:rFonts w:cs="Arial" w:ascii="Arial" w:hAnsi="Arial"/>
          <w:b w:val="false"/>
          <w:bCs w:val="false"/>
          <w:sz w:val="22"/>
          <w:szCs w:val="22"/>
        </w:rPr>
        <w:t xml:space="preserve">wystawianie, </w:t>
      </w:r>
    </w:p>
    <w:p>
      <w:pPr>
        <w:pStyle w:val="Western"/>
        <w:numPr>
          <w:ilvl w:val="0"/>
          <w:numId w:val="69"/>
        </w:numPr>
        <w:spacing w:before="280" w:after="280"/>
        <w:ind w:left="720" w:right="62" w:hanging="360"/>
        <w:jc w:val="both"/>
        <w:rPr>
          <w:b w:val="false"/>
          <w:b w:val="false"/>
          <w:bCs w:val="false"/>
        </w:rPr>
      </w:pPr>
      <w:r>
        <w:rPr>
          <w:rFonts w:cs="Arial" w:ascii="Arial" w:hAnsi="Arial"/>
          <w:b w:val="false"/>
          <w:bCs w:val="false"/>
          <w:sz w:val="22"/>
          <w:szCs w:val="22"/>
        </w:rPr>
        <w:t xml:space="preserve">wyświetlanie. </w:t>
      </w:r>
    </w:p>
    <w:p>
      <w:pPr>
        <w:pStyle w:val="Western"/>
        <w:numPr>
          <w:ilvl w:val="0"/>
          <w:numId w:val="70"/>
        </w:numPr>
        <w:spacing w:before="280" w:after="0"/>
        <w:ind w:left="720" w:right="62" w:hanging="360"/>
        <w:jc w:val="both"/>
        <w:rPr>
          <w:b w:val="false"/>
          <w:b w:val="false"/>
          <w:bCs w:val="false"/>
        </w:rPr>
      </w:pPr>
      <w:r>
        <w:rPr>
          <w:rFonts w:cs="Arial" w:ascii="Arial" w:hAnsi="Arial"/>
          <w:b w:val="false"/>
          <w:bCs w:val="false"/>
          <w:sz w:val="22"/>
          <w:szCs w:val="22"/>
        </w:rPr>
        <w:t xml:space="preserve">W ramach wynagrodzenia umownego, o którym mowa w § 7 ust. 1 niniejszej umowy, z chwilą podpisania przez Zamawiającego protokołu odbioru przedmiotu umowy, Wykonawca wyraża zgodę na wykonywanie autorskich praw zależnych do przedmiotu umowy powstałego w wykonaniu niniejszej umowy na wszystkich polach eksploatacji wymienionych w niniejszej umowie. </w:t>
      </w:r>
    </w:p>
    <w:p>
      <w:pPr>
        <w:pStyle w:val="Western"/>
        <w:numPr>
          <w:ilvl w:val="0"/>
          <w:numId w:val="70"/>
        </w:numPr>
        <w:spacing w:before="280" w:after="0"/>
        <w:ind w:left="720" w:right="62" w:hanging="360"/>
        <w:jc w:val="both"/>
        <w:rPr>
          <w:b w:val="false"/>
          <w:b w:val="false"/>
          <w:bCs w:val="false"/>
        </w:rPr>
      </w:pPr>
      <w:r>
        <w:rPr>
          <w:rFonts w:cs="Arial" w:ascii="Arial" w:hAnsi="Arial"/>
          <w:b w:val="false"/>
          <w:bCs w:val="false"/>
          <w:sz w:val="22"/>
          <w:szCs w:val="22"/>
        </w:rPr>
        <w:t xml:space="preserve">Przeniesienie, o którym mowa w ust. 3 i 4 niniejszego paragrafu, następuje bez ograniczenia, co do terminu, czasu, terytorium, ilości egzemplarzy. </w:t>
      </w:r>
    </w:p>
    <w:p>
      <w:pPr>
        <w:pStyle w:val="Western"/>
        <w:numPr>
          <w:ilvl w:val="0"/>
          <w:numId w:val="70"/>
        </w:numPr>
        <w:spacing w:before="280" w:after="0"/>
        <w:ind w:left="720" w:right="62" w:hanging="360"/>
        <w:jc w:val="both"/>
        <w:rPr>
          <w:b w:val="false"/>
          <w:b w:val="false"/>
          <w:bCs w:val="false"/>
        </w:rPr>
      </w:pPr>
      <w:r>
        <w:rPr>
          <w:rFonts w:cs="Arial" w:ascii="Arial" w:hAnsi="Arial"/>
          <w:b w:val="false"/>
          <w:bCs w:val="false"/>
          <w:sz w:val="22"/>
          <w:szCs w:val="22"/>
        </w:rPr>
        <w:t xml:space="preserve">Wykonawca wyraża niniejszym nieodwołalną zgodę na dokonywanie przez Zamawiającego wszelkich zmian i modyfikacji w przedmiocie umowy i w tym zakresie zobowiązuje się nie korzystać z przysługujących mu autorskich praw osobistych do przedmiotu umowy. </w:t>
      </w:r>
    </w:p>
    <w:p>
      <w:pPr>
        <w:pStyle w:val="Western"/>
        <w:numPr>
          <w:ilvl w:val="0"/>
          <w:numId w:val="70"/>
        </w:numPr>
        <w:spacing w:before="280" w:after="280"/>
        <w:ind w:left="720" w:right="62" w:hanging="360"/>
        <w:jc w:val="both"/>
        <w:rPr>
          <w:b w:val="false"/>
          <w:b w:val="false"/>
          <w:bCs w:val="false"/>
        </w:rPr>
      </w:pPr>
      <w:r>
        <w:rPr>
          <w:rFonts w:cs="Arial" w:ascii="Arial" w:hAnsi="Arial"/>
          <w:b w:val="false"/>
          <w:bCs w:val="false"/>
          <w:sz w:val="22"/>
          <w:szCs w:val="22"/>
        </w:rPr>
        <w:t xml:space="preserve">Wraz z przeniesieniem praw autorskich Wykonawca przenosi na Zamawiającego własność nośnika egzemplarza utworu, bez odrębnego wynagrodzenia. </w:t>
      </w:r>
    </w:p>
    <w:p>
      <w:pPr>
        <w:pStyle w:val="Western"/>
        <w:spacing w:before="280" w:after="280"/>
        <w:jc w:val="center"/>
        <w:rPr/>
      </w:pPr>
      <w:r>
        <w:rPr>
          <w:rFonts w:cs="Arial" w:ascii="Arial" w:hAnsi="Arial"/>
          <w:sz w:val="22"/>
          <w:szCs w:val="22"/>
        </w:rPr>
        <w:t>§ 18</w:t>
      </w:r>
    </w:p>
    <w:p>
      <w:pPr>
        <w:pStyle w:val="Western"/>
        <w:spacing w:before="280" w:after="280"/>
        <w:jc w:val="center"/>
        <w:rPr/>
      </w:pPr>
      <w:r>
        <w:rPr>
          <w:rFonts w:cs="Arial" w:ascii="Arial" w:hAnsi="Arial"/>
          <w:sz w:val="22"/>
          <w:szCs w:val="22"/>
        </w:rPr>
        <w:t>INSPEKCJE I PRÓBY</w:t>
      </w:r>
    </w:p>
    <w:p>
      <w:pPr>
        <w:pStyle w:val="Western"/>
        <w:numPr>
          <w:ilvl w:val="0"/>
          <w:numId w:val="71"/>
        </w:numPr>
        <w:spacing w:before="280" w:after="0"/>
        <w:jc w:val="both"/>
        <w:rPr>
          <w:b w:val="false"/>
          <w:b w:val="false"/>
          <w:bCs w:val="false"/>
        </w:rPr>
      </w:pPr>
      <w:r>
        <w:rPr>
          <w:rFonts w:cs="Arial" w:ascii="Arial" w:hAnsi="Arial"/>
          <w:b w:val="false"/>
          <w:bCs w:val="false"/>
          <w:sz w:val="22"/>
          <w:szCs w:val="22"/>
        </w:rPr>
        <w:t xml:space="preserve">Inspektorzy nadzoru inwestorskiego będą uprawnieni do dokonywania badań, prób, pomiarów. </w:t>
      </w:r>
    </w:p>
    <w:p>
      <w:pPr>
        <w:pStyle w:val="Western"/>
        <w:numPr>
          <w:ilvl w:val="0"/>
          <w:numId w:val="71"/>
        </w:numPr>
        <w:spacing w:before="280" w:after="0"/>
        <w:jc w:val="both"/>
        <w:rPr>
          <w:b w:val="false"/>
          <w:b w:val="false"/>
          <w:bCs w:val="false"/>
        </w:rPr>
      </w:pPr>
      <w:r>
        <w:rPr>
          <w:rFonts w:cs="Arial" w:ascii="Arial" w:hAnsi="Arial"/>
          <w:b w:val="false"/>
          <w:bCs w:val="false"/>
          <w:sz w:val="22"/>
          <w:szCs w:val="22"/>
        </w:rPr>
        <w:t>Żadna robota budowlana nie może być zakryta lub w inny sposób uczyniona niedostępną bez zgody inspektora nadzoru inwestorskiego.</w:t>
      </w:r>
    </w:p>
    <w:p>
      <w:pPr>
        <w:pStyle w:val="Western"/>
        <w:numPr>
          <w:ilvl w:val="0"/>
          <w:numId w:val="71"/>
        </w:numPr>
        <w:spacing w:before="280" w:after="0"/>
        <w:jc w:val="both"/>
        <w:rPr>
          <w:b w:val="false"/>
          <w:b w:val="false"/>
          <w:bCs w:val="false"/>
        </w:rPr>
      </w:pPr>
      <w:r>
        <w:rPr>
          <w:rFonts w:cs="Arial" w:ascii="Arial" w:hAnsi="Arial"/>
          <w:b w:val="false"/>
          <w:bCs w:val="false"/>
          <w:sz w:val="22"/>
          <w:szCs w:val="22"/>
        </w:rPr>
        <w:t>Wykonawca zapewni wszelką pomoc, personel, materiały i dokumenty niezbędne do przeprowadzenia badań, prób, pomiarów.</w:t>
      </w:r>
    </w:p>
    <w:p>
      <w:pPr>
        <w:pStyle w:val="Western"/>
        <w:numPr>
          <w:ilvl w:val="0"/>
          <w:numId w:val="71"/>
        </w:numPr>
        <w:spacing w:before="280" w:after="0"/>
        <w:jc w:val="both"/>
        <w:rPr>
          <w:b w:val="false"/>
          <w:b w:val="false"/>
          <w:bCs w:val="false"/>
        </w:rPr>
      </w:pPr>
      <w:r>
        <w:rPr>
          <w:rFonts w:cs="Arial" w:ascii="Arial" w:hAnsi="Arial"/>
          <w:b w:val="false"/>
          <w:bCs w:val="false"/>
          <w:sz w:val="22"/>
          <w:szCs w:val="22"/>
        </w:rPr>
        <w:t>Miejsce i termin dokonywania badań, prób, pomiarów będą uzgodnione z właściwym inspektorem nadzoru inwestorskiego.</w:t>
      </w:r>
    </w:p>
    <w:p>
      <w:pPr>
        <w:pStyle w:val="Western"/>
        <w:numPr>
          <w:ilvl w:val="0"/>
          <w:numId w:val="71"/>
        </w:numPr>
        <w:spacing w:before="280" w:after="0"/>
        <w:jc w:val="both"/>
        <w:rPr>
          <w:b w:val="false"/>
          <w:b w:val="false"/>
          <w:bCs w:val="false"/>
        </w:rPr>
      </w:pPr>
      <w:r>
        <w:rPr>
          <w:rFonts w:cs="Arial" w:ascii="Arial" w:hAnsi="Arial"/>
          <w:b w:val="false"/>
          <w:bCs w:val="false"/>
          <w:sz w:val="22"/>
          <w:szCs w:val="22"/>
        </w:rPr>
        <w:t>Inspektor nadzoru inwestorskiego wystawi Wykonawcy świadectwo potwierdzające wynik badań, prób, pomiarów.</w:t>
      </w:r>
    </w:p>
    <w:p>
      <w:pPr>
        <w:pStyle w:val="Western"/>
        <w:numPr>
          <w:ilvl w:val="0"/>
          <w:numId w:val="71"/>
        </w:numPr>
        <w:spacing w:before="280" w:after="280"/>
        <w:jc w:val="both"/>
        <w:rPr>
          <w:b w:val="false"/>
          <w:b w:val="false"/>
          <w:bCs w:val="false"/>
        </w:rPr>
      </w:pPr>
      <w:r>
        <w:rPr>
          <w:rFonts w:cs="Arial" w:ascii="Arial" w:hAnsi="Arial"/>
          <w:b w:val="false"/>
          <w:bCs w:val="false"/>
          <w:sz w:val="22"/>
          <w:szCs w:val="22"/>
        </w:rPr>
        <w:t>Inspektor nadzoru inwestorskiego w terminie przez siebie określonym, może nakazać Wykonawcy:</w:t>
      </w:r>
    </w:p>
    <w:p>
      <w:pPr>
        <w:pStyle w:val="Western"/>
        <w:numPr>
          <w:ilvl w:val="0"/>
          <w:numId w:val="72"/>
        </w:numPr>
        <w:spacing w:before="280" w:after="0"/>
        <w:jc w:val="both"/>
        <w:rPr>
          <w:b w:val="false"/>
          <w:b w:val="false"/>
          <w:bCs w:val="false"/>
        </w:rPr>
      </w:pPr>
      <w:r>
        <w:rPr>
          <w:rFonts w:cs="Arial" w:ascii="Arial" w:hAnsi="Arial"/>
          <w:b w:val="false"/>
          <w:bCs w:val="false"/>
          <w:sz w:val="22"/>
          <w:szCs w:val="22"/>
        </w:rPr>
        <w:t xml:space="preserve">usunięcie z terenu budowy materiałów, urządzeń, elementów wyposażenia niezgodnych z Umową, </w:t>
      </w:r>
    </w:p>
    <w:p>
      <w:pPr>
        <w:pStyle w:val="Western"/>
        <w:numPr>
          <w:ilvl w:val="0"/>
          <w:numId w:val="72"/>
        </w:numPr>
        <w:spacing w:before="280" w:after="0"/>
        <w:jc w:val="both"/>
        <w:rPr>
          <w:b w:val="false"/>
          <w:b w:val="false"/>
          <w:bCs w:val="false"/>
        </w:rPr>
      </w:pPr>
      <w:r>
        <w:rPr>
          <w:rFonts w:cs="Arial" w:ascii="Arial" w:hAnsi="Arial"/>
          <w:b w:val="false"/>
          <w:bCs w:val="false"/>
          <w:sz w:val="22"/>
          <w:szCs w:val="22"/>
        </w:rPr>
        <w:t>wstrzymanie robót prowadzonych niezgodnie z Umową,</w:t>
      </w:r>
    </w:p>
    <w:p>
      <w:pPr>
        <w:pStyle w:val="Western"/>
        <w:numPr>
          <w:ilvl w:val="0"/>
          <w:numId w:val="72"/>
        </w:numPr>
        <w:spacing w:before="280" w:after="0"/>
        <w:jc w:val="both"/>
        <w:rPr>
          <w:b w:val="false"/>
          <w:b w:val="false"/>
          <w:bCs w:val="false"/>
        </w:rPr>
      </w:pPr>
      <w:r>
        <w:rPr>
          <w:rFonts w:cs="Arial" w:ascii="Arial" w:hAnsi="Arial"/>
          <w:b w:val="false"/>
          <w:bCs w:val="false"/>
          <w:sz w:val="22"/>
          <w:szCs w:val="22"/>
        </w:rPr>
        <w:t>ponowne wykonanie robót budowlanych zrealizowanych niezgodnie z przepisami, normami i sztuką budowlaną,</w:t>
      </w:r>
    </w:p>
    <w:p>
      <w:pPr>
        <w:pStyle w:val="Western"/>
        <w:numPr>
          <w:ilvl w:val="0"/>
          <w:numId w:val="72"/>
        </w:numPr>
        <w:spacing w:before="280" w:after="280"/>
        <w:jc w:val="both"/>
        <w:rPr>
          <w:b w:val="false"/>
          <w:b w:val="false"/>
          <w:bCs w:val="false"/>
        </w:rPr>
      </w:pPr>
      <w:r>
        <w:rPr>
          <w:rFonts w:cs="Arial" w:ascii="Arial" w:hAnsi="Arial"/>
          <w:b w:val="false"/>
          <w:bCs w:val="false"/>
          <w:sz w:val="22"/>
          <w:szCs w:val="22"/>
        </w:rPr>
        <w:t>wykonanie wszelkich prac niezbędnych dla zabezpieczenia robót z powodu wypadku lub innych nieprzewidzianych okoliczności.</w:t>
      </w:r>
    </w:p>
    <w:p>
      <w:pPr>
        <w:pStyle w:val="Western"/>
        <w:numPr>
          <w:ilvl w:val="0"/>
          <w:numId w:val="73"/>
        </w:numPr>
        <w:spacing w:before="280" w:after="280"/>
        <w:jc w:val="both"/>
        <w:rPr>
          <w:b w:val="false"/>
          <w:b w:val="false"/>
          <w:bCs w:val="false"/>
        </w:rPr>
      </w:pPr>
      <w:r>
        <w:rPr>
          <w:rFonts w:cs="Arial" w:ascii="Arial" w:hAnsi="Arial"/>
          <w:b w:val="false"/>
          <w:bCs w:val="false"/>
          <w:sz w:val="22"/>
          <w:szCs w:val="22"/>
        </w:rPr>
        <w:t>W przypadku niezastosowania się Wykonawcy do polecenia inspektora nadzoru inwestorskiego, Zamawiający będzie uprawniony bez konieczności uzyskania uprzedniego upoważnienia sądowego do zatrudnienia osób trzecich na koszt Wykonawcy w celu realizacji tego polecenia.</w:t>
      </w:r>
    </w:p>
    <w:p>
      <w:pPr>
        <w:pStyle w:val="Western"/>
        <w:spacing w:before="280" w:after="280"/>
        <w:jc w:val="center"/>
        <w:rPr/>
      </w:pPr>
      <w:r>
        <w:rPr>
          <w:rFonts w:cs="Arial" w:ascii="Arial" w:hAnsi="Arial"/>
          <w:sz w:val="22"/>
          <w:szCs w:val="22"/>
        </w:rPr>
        <w:t>§ 19</w:t>
      </w:r>
    </w:p>
    <w:p>
      <w:pPr>
        <w:pStyle w:val="Western"/>
        <w:spacing w:before="280" w:after="280"/>
        <w:jc w:val="center"/>
        <w:rPr/>
      </w:pPr>
      <w:r>
        <w:rPr>
          <w:rFonts w:cs="Arial" w:ascii="Arial" w:hAnsi="Arial"/>
          <w:sz w:val="22"/>
          <w:szCs w:val="22"/>
        </w:rPr>
        <w:t>MATERIAŁY</w:t>
      </w:r>
    </w:p>
    <w:p>
      <w:pPr>
        <w:pStyle w:val="Western"/>
        <w:numPr>
          <w:ilvl w:val="0"/>
          <w:numId w:val="74"/>
        </w:numPr>
        <w:spacing w:before="280" w:after="0"/>
        <w:jc w:val="both"/>
        <w:rPr>
          <w:b w:val="false"/>
          <w:b w:val="false"/>
          <w:bCs w:val="false"/>
        </w:rPr>
      </w:pPr>
      <w:r>
        <w:rPr>
          <w:rFonts w:cs="Arial" w:ascii="Arial" w:hAnsi="Arial"/>
          <w:b w:val="false"/>
          <w:bCs w:val="false"/>
          <w:sz w:val="22"/>
          <w:szCs w:val="22"/>
        </w:rPr>
        <w:t>Materiały, urządzenia i wyposażenie, w tym meble, zabudowa meblowa i sprzęt medyczny potrzebne do wykonania przedmiotu zamówienia, które dostarcza Wykonawca powinny odpowiadać wymogom określonym przepisami polskiego prawa i być zaakceptowane przez Zamawiającego.</w:t>
      </w:r>
    </w:p>
    <w:p>
      <w:pPr>
        <w:pStyle w:val="Western"/>
        <w:numPr>
          <w:ilvl w:val="0"/>
          <w:numId w:val="74"/>
        </w:numPr>
        <w:spacing w:before="280" w:after="280"/>
        <w:jc w:val="both"/>
        <w:rPr>
          <w:b w:val="false"/>
          <w:b w:val="false"/>
          <w:bCs w:val="false"/>
        </w:rPr>
      </w:pPr>
      <w:r>
        <w:rPr>
          <w:rFonts w:cs="Arial" w:ascii="Arial" w:hAnsi="Arial"/>
          <w:b w:val="false"/>
          <w:bCs w:val="false"/>
          <w:sz w:val="22"/>
          <w:szCs w:val="22"/>
        </w:rPr>
        <w:t>Wykonawca przed zastosowaniem materiału, urządzenia lub wyposażenia (tj. przed jego wbudowaniem lub instalacją) przedłoży Zamawiającemu wniosek o zatwierdzenie tego materiału, urządzenia lub wyposażenia zawierający:</w:t>
      </w:r>
    </w:p>
    <w:p>
      <w:pPr>
        <w:pStyle w:val="Western"/>
        <w:numPr>
          <w:ilvl w:val="0"/>
          <w:numId w:val="75"/>
        </w:numPr>
        <w:spacing w:before="280" w:after="0"/>
        <w:jc w:val="both"/>
        <w:rPr>
          <w:b w:val="false"/>
          <w:b w:val="false"/>
          <w:bCs w:val="false"/>
        </w:rPr>
      </w:pPr>
      <w:r>
        <w:rPr>
          <w:rFonts w:cs="Arial" w:ascii="Arial" w:hAnsi="Arial"/>
          <w:b w:val="false"/>
          <w:bCs w:val="false"/>
          <w:sz w:val="22"/>
          <w:szCs w:val="22"/>
        </w:rPr>
        <w:t>certyfikat zgodności z odpowiednią normą, aprobatę techniczną oraz wymagane atesty,</w:t>
      </w:r>
    </w:p>
    <w:p>
      <w:pPr>
        <w:pStyle w:val="Western"/>
        <w:numPr>
          <w:ilvl w:val="0"/>
          <w:numId w:val="75"/>
        </w:numPr>
        <w:spacing w:before="280" w:after="280"/>
        <w:jc w:val="both"/>
        <w:rPr>
          <w:b w:val="false"/>
          <w:b w:val="false"/>
          <w:bCs w:val="false"/>
        </w:rPr>
      </w:pPr>
      <w:r>
        <w:rPr>
          <w:rFonts w:cs="Arial" w:ascii="Arial" w:hAnsi="Arial"/>
          <w:b w:val="false"/>
          <w:bCs w:val="false"/>
          <w:sz w:val="22"/>
          <w:szCs w:val="22"/>
        </w:rPr>
        <w:t>karty katalogowe</w:t>
      </w:r>
    </w:p>
    <w:p>
      <w:pPr>
        <w:pStyle w:val="Western"/>
        <w:spacing w:before="280" w:after="280"/>
        <w:ind w:left="425" w:hanging="0"/>
        <w:jc w:val="both"/>
        <w:rPr>
          <w:b w:val="false"/>
          <w:b w:val="false"/>
          <w:bCs w:val="false"/>
        </w:rPr>
      </w:pPr>
      <w:r>
        <w:rPr>
          <w:rFonts w:cs="Arial" w:ascii="Arial" w:hAnsi="Arial"/>
          <w:b w:val="false"/>
          <w:bCs w:val="false"/>
          <w:sz w:val="22"/>
          <w:szCs w:val="22"/>
        </w:rPr>
        <w:t>oraz na żądanie Zamawiającego:</w:t>
      </w:r>
    </w:p>
    <w:p>
      <w:pPr>
        <w:pStyle w:val="Western"/>
        <w:spacing w:before="280" w:after="280"/>
        <w:ind w:left="425" w:hanging="0"/>
        <w:jc w:val="both"/>
        <w:rPr>
          <w:b w:val="false"/>
          <w:b w:val="false"/>
          <w:bCs w:val="false"/>
        </w:rPr>
      </w:pPr>
      <w:r>
        <w:rPr>
          <w:rFonts w:cs="Arial" w:ascii="Arial" w:hAnsi="Arial"/>
          <w:b w:val="false"/>
          <w:bCs w:val="false"/>
          <w:sz w:val="22"/>
          <w:szCs w:val="22"/>
        </w:rPr>
        <w:t>3) próbki dla wskazanych materiałów, urządzeń lub wyposażenia.</w:t>
      </w:r>
    </w:p>
    <w:p>
      <w:pPr>
        <w:pStyle w:val="Western"/>
        <w:numPr>
          <w:ilvl w:val="0"/>
          <w:numId w:val="76"/>
        </w:numPr>
        <w:spacing w:before="280" w:after="0"/>
        <w:jc w:val="both"/>
        <w:rPr>
          <w:b w:val="false"/>
          <w:b w:val="false"/>
          <w:bCs w:val="false"/>
        </w:rPr>
      </w:pPr>
      <w:r>
        <w:rPr>
          <w:rFonts w:cs="Arial" w:ascii="Arial" w:hAnsi="Arial"/>
          <w:b w:val="false"/>
          <w:bCs w:val="false"/>
          <w:sz w:val="22"/>
          <w:szCs w:val="22"/>
        </w:rPr>
        <w:t>Zamawiający w terminie 5 dni roboczych licząc od daty przedłożenia przez Wykonawcę wniosku o zatwierdzenie materiału, urządzenia lub wyposażenia przekaże Wykonawcy informację czy przedłożony wniosek zatwierdza, czy też nie.</w:t>
      </w:r>
    </w:p>
    <w:p>
      <w:pPr>
        <w:pStyle w:val="Western"/>
        <w:numPr>
          <w:ilvl w:val="0"/>
          <w:numId w:val="76"/>
        </w:numPr>
        <w:spacing w:before="280" w:after="0"/>
        <w:jc w:val="both"/>
        <w:rPr>
          <w:b w:val="false"/>
          <w:b w:val="false"/>
          <w:bCs w:val="false"/>
        </w:rPr>
      </w:pPr>
      <w:r>
        <w:rPr>
          <w:rFonts w:cs="Arial" w:ascii="Arial" w:hAnsi="Arial"/>
          <w:b w:val="false"/>
          <w:bCs w:val="false"/>
          <w:sz w:val="22"/>
          <w:szCs w:val="22"/>
        </w:rPr>
        <w:t xml:space="preserve">Wniosek materiałowy niezawierający dokumentów lub próbki, o których mowa w ust. 2 niniejszego paragrafu, nie będzie rozpatrywany przez Zamawiającego i zostanie zwrócony Wykonawcy, bez żadnych konsekwencji dla Zamawiającego. </w:t>
      </w:r>
    </w:p>
    <w:p>
      <w:pPr>
        <w:pStyle w:val="Western"/>
        <w:numPr>
          <w:ilvl w:val="0"/>
          <w:numId w:val="76"/>
        </w:numPr>
        <w:spacing w:before="280" w:after="0"/>
        <w:jc w:val="both"/>
        <w:rPr>
          <w:b w:val="false"/>
          <w:b w:val="false"/>
          <w:bCs w:val="false"/>
        </w:rPr>
      </w:pPr>
      <w:r>
        <w:rPr>
          <w:rFonts w:cs="Arial" w:ascii="Arial" w:hAnsi="Arial"/>
          <w:b w:val="false"/>
          <w:bCs w:val="false"/>
          <w:sz w:val="22"/>
          <w:szCs w:val="22"/>
        </w:rPr>
        <w:t>Wykonawca przy wykonywaniu przedmiotu zamówienia może stosować tylko materiały, urządzenia lub wyposażenie zatwierdzone przez Zamawiającego. Wszelkie materiały, urządzenia lub wyposażenie niezatwierdzone przez Zamawiającego, a zastosowane przy wykonaniu przedmiotu zamówienia, będą na żądanie Zamawiającego usunięte na wyłączny koszt i ryzyko Wykonawcy bez względu na stopień i zakres realizacji przedmiotu zamówienia.</w:t>
      </w:r>
    </w:p>
    <w:p>
      <w:pPr>
        <w:pStyle w:val="Western"/>
        <w:numPr>
          <w:ilvl w:val="0"/>
          <w:numId w:val="76"/>
        </w:numPr>
        <w:spacing w:before="280" w:after="280"/>
        <w:jc w:val="both"/>
        <w:rPr>
          <w:b w:val="false"/>
          <w:b w:val="false"/>
          <w:bCs w:val="false"/>
        </w:rPr>
      </w:pPr>
      <w:r>
        <w:rPr>
          <w:rFonts w:cs="Arial" w:ascii="Arial" w:hAnsi="Arial"/>
          <w:b w:val="false"/>
          <w:bCs w:val="false"/>
          <w:sz w:val="22"/>
          <w:szCs w:val="22"/>
        </w:rPr>
        <w:t>Jeżeli do wykonania przedmiotu zamówienia zostaną użyte materiały, urządzenia lub wyposażenie niezatwierdzone przez Zamawiającego, to Zamawiający ma prawo odmówić odbioru przedmiotu zamówienia i żądać ponownego wykonania przez Wykonawcę przedmiotu zamówienia.</w:t>
      </w:r>
    </w:p>
    <w:p>
      <w:pPr>
        <w:pStyle w:val="Western"/>
        <w:spacing w:before="280" w:after="280"/>
        <w:jc w:val="center"/>
        <w:rPr/>
      </w:pPr>
      <w:r>
        <w:rPr>
          <w:rFonts w:cs="Arial" w:ascii="Arial" w:hAnsi="Arial"/>
          <w:sz w:val="22"/>
          <w:szCs w:val="22"/>
        </w:rPr>
        <w:t>§ 20</w:t>
      </w:r>
    </w:p>
    <w:p>
      <w:pPr>
        <w:pStyle w:val="Western"/>
        <w:spacing w:beforeAutospacing="0" w:before="0" w:afterAutospacing="0" w:after="0"/>
        <w:jc w:val="center"/>
        <w:rPr/>
      </w:pPr>
      <w:r>
        <w:rPr>
          <w:rFonts w:cs="Arial" w:ascii="Arial" w:hAnsi="Arial"/>
          <w:sz w:val="22"/>
          <w:szCs w:val="22"/>
        </w:rPr>
        <w:t>KLAUZULA WALORYZACYJNA</w:t>
      </w:r>
    </w:p>
    <w:p>
      <w:pPr>
        <w:pStyle w:val="Western"/>
        <w:spacing w:beforeAutospacing="0" w:before="0" w:afterAutospacing="0" w:after="0"/>
        <w:jc w:val="center"/>
        <w:rPr/>
      </w:pPr>
      <w:r>
        <w:rPr>
          <w:rFonts w:cs="Arial" w:ascii="Arial" w:hAnsi="Arial"/>
          <w:sz w:val="22"/>
          <w:szCs w:val="22"/>
        </w:rPr>
        <w:t>ZMIANA WYSOKOŚCI WYNAGRODZENIA</w:t>
      </w:r>
    </w:p>
    <w:p>
      <w:pPr>
        <w:pStyle w:val="NormalWeb"/>
        <w:numPr>
          <w:ilvl w:val="0"/>
          <w:numId w:val="77"/>
        </w:numPr>
        <w:spacing w:lineRule="auto" w:line="240" w:before="280" w:after="0"/>
        <w:rPr>
          <w:b/>
          <w:b/>
          <w:bCs/>
        </w:rPr>
      </w:pPr>
      <w:r>
        <w:rPr/>
        <w:t xml:space="preserve">Strony przewidują możliwość zmiany wynagrodzenia Wykonawcy w przypadku zmiany ceny materiałów lub kosztów związanych z realizacją zamówienia, zgodnie z </w:t>
      </w:r>
      <w:r>
        <w:rPr>
          <w:b/>
          <w:bCs/>
        </w:rPr>
        <w:t>art. 439 ust. 1-4 ustawy Pzp.</w:t>
      </w:r>
    </w:p>
    <w:p>
      <w:pPr>
        <w:pStyle w:val="NormalWeb"/>
        <w:numPr>
          <w:ilvl w:val="0"/>
          <w:numId w:val="77"/>
        </w:numPr>
        <w:spacing w:lineRule="auto" w:line="240" w:before="280" w:after="0"/>
        <w:rPr/>
      </w:pPr>
      <w:r>
        <w:rPr/>
        <w:t>Przez zmianę cen materiałów lub kosztów rozumie się wzrost odpowiednio ceny lub kosztów, jak i ich obniżenie względem ceny lub kosztów przyjętych w celu ustalenia wynagrodzenia Wykonawcy zawartego w ofercie.</w:t>
      </w:r>
    </w:p>
    <w:p>
      <w:pPr>
        <w:pStyle w:val="NormalWeb"/>
        <w:numPr>
          <w:ilvl w:val="0"/>
          <w:numId w:val="77"/>
        </w:numPr>
        <w:spacing w:lineRule="auto" w:line="240" w:before="280" w:after="0"/>
        <w:rPr/>
      </w:pPr>
      <w:r>
        <w:rPr/>
        <w:t>Miernikiem zmiany ceny materiałów lub kosztów związanych z realizacją umowy jest wskaźnik cen towarów i usług konsumpcyjnych ogłaszany na stronie internetowej Głównego Urzędu Statystycznego (</w:t>
      </w:r>
      <w:hyperlink r:id="rId4">
        <w:r>
          <w:rPr>
            <w:rStyle w:val="Czeinternetowe"/>
          </w:rPr>
          <w:t>https://stat.gov.pl/obszary-tematyczne/ceny-handel/</w:t>
        </w:r>
      </w:hyperlink>
      <w:r>
        <w:rPr/>
        <w:t xml:space="preserve">), zwany dalej „wskaźnikiem GUS”. </w:t>
      </w:r>
    </w:p>
    <w:p>
      <w:pPr>
        <w:pStyle w:val="NormalWeb"/>
        <w:numPr>
          <w:ilvl w:val="0"/>
          <w:numId w:val="77"/>
        </w:numPr>
        <w:spacing w:lineRule="auto" w:line="240" w:before="280" w:after="0"/>
        <w:rPr>
          <w:color w:val="000000"/>
        </w:rPr>
      </w:pPr>
      <w:r>
        <w:rPr>
          <w:color w:val="000000"/>
        </w:rPr>
        <w:t xml:space="preserve">Strony będą uprawnione do żądania zmiany wynagrodzenia w przypadku gdy z komunikatów Prezesa Głównego Urzędu Statystycznego (dalej jako „Prezes GUS”) ogłaszanych po zawarciu umowy wynika, że suma ogłaszanych wartości zmian cen towarów i usług konsumpcyjnych </w:t>
      </w:r>
      <w:r>
        <w:rPr>
          <w:b/>
          <w:bCs/>
          <w:color w:val="000000"/>
        </w:rPr>
        <w:t>wynosi więcej niż 5%.</w:t>
      </w:r>
    </w:p>
    <w:p>
      <w:pPr>
        <w:pStyle w:val="NormalWeb"/>
        <w:numPr>
          <w:ilvl w:val="0"/>
          <w:numId w:val="77"/>
        </w:numPr>
        <w:spacing w:lineRule="auto" w:line="240" w:before="280" w:after="0"/>
        <w:rPr/>
      </w:pPr>
      <w:r>
        <w:rPr>
          <w:b/>
          <w:bCs/>
        </w:rPr>
        <w:t>Waloryzacja nie może prowadzić do zmniejszenia ryzyka związanego z niedoszacowaniem oferty przez Wykonawcę, ani do wzbogacenia się Wykonawcy, czyli wzrostu jego zysku.</w:t>
      </w:r>
    </w:p>
    <w:p>
      <w:pPr>
        <w:pStyle w:val="NormalWeb"/>
        <w:numPr>
          <w:ilvl w:val="0"/>
          <w:numId w:val="77"/>
        </w:numPr>
        <w:spacing w:lineRule="auto" w:line="240" w:before="280" w:after="280"/>
        <w:rPr/>
      </w:pPr>
      <w:r>
        <w:rPr/>
        <w:t>Sposób ustalenia zmiany wynagrodzenia:</w:t>
      </w:r>
    </w:p>
    <w:p>
      <w:pPr>
        <w:pStyle w:val="NormalWeb"/>
        <w:numPr>
          <w:ilvl w:val="0"/>
          <w:numId w:val="78"/>
        </w:numPr>
        <w:spacing w:lineRule="auto" w:line="240" w:before="280" w:after="0"/>
        <w:rPr/>
      </w:pPr>
      <w:r>
        <w:rPr/>
        <w:t xml:space="preserve">Strona zainteresowana waloryzacją wynagrodzenia składa drugiej Stronie wniosek o dokonanie waloryzacji wraz z uzasadnieniem wskazującym wysokość poziomu zmiany cen materiałów lub kosztów oraz wartość </w:t>
      </w:r>
      <w:r>
        <w:rPr>
          <w:color w:val="000000"/>
        </w:rPr>
        <w:t>robót, dostaw</w:t>
      </w:r>
      <w:r>
        <w:rPr>
          <w:color w:val="FF0000"/>
        </w:rPr>
        <w:t xml:space="preserve"> </w:t>
      </w:r>
      <w:r>
        <w:rPr/>
        <w:t>i usług podlegających waloryzacji, które nie zostały jeszcze wykonane do dnia złożenia przedmiotowego wniosku.</w:t>
      </w:r>
    </w:p>
    <w:p>
      <w:pPr>
        <w:pStyle w:val="NormalWeb"/>
        <w:numPr>
          <w:ilvl w:val="0"/>
          <w:numId w:val="78"/>
        </w:numPr>
        <w:spacing w:lineRule="auto" w:line="240" w:before="280" w:after="0"/>
        <w:rPr/>
      </w:pPr>
      <w:r>
        <w:rPr/>
        <w:t>Strony zastrzegają sobie prawo do żądania dokumentów lub wyjaśnień w celu rozpatrzenia wniosku, o którym mowa w pkt 1.</w:t>
      </w:r>
    </w:p>
    <w:p>
      <w:pPr>
        <w:pStyle w:val="NormalWeb"/>
        <w:numPr>
          <w:ilvl w:val="0"/>
          <w:numId w:val="78"/>
        </w:numPr>
        <w:spacing w:lineRule="auto" w:line="240" w:before="280" w:after="0"/>
        <w:rPr/>
      </w:pPr>
      <w:r>
        <w:rPr/>
        <w:t>Strona ustosunkuje się do przedstawionego wniosku w terminie 30 dni od dnia otrzymania wniosku, w szczególności przez zaakceptowanie wskazanej przez Wykonawcę /Zamawiającego kwoty lub przez zgłoszenie zastrzeżeń.</w:t>
      </w:r>
    </w:p>
    <w:p>
      <w:pPr>
        <w:pStyle w:val="NormalWeb"/>
        <w:numPr>
          <w:ilvl w:val="0"/>
          <w:numId w:val="78"/>
        </w:numPr>
        <w:spacing w:lineRule="auto" w:line="240" w:before="280" w:after="280"/>
        <w:rPr/>
      </w:pPr>
      <w:r>
        <w:rPr/>
        <w:t>Kwota,</w:t>
      </w:r>
      <w:r>
        <w:rPr>
          <w:color w:val="000000"/>
        </w:rPr>
        <w:t>zmienione</w:t>
      </w:r>
      <w:r>
        <w:rPr>
          <w:strike/>
          <w:color w:val="000000"/>
        </w:rPr>
        <w:t xml:space="preserve"> </w:t>
      </w:r>
      <w:r>
        <w:rPr>
          <w:color w:val="000000"/>
        </w:rPr>
        <w:t xml:space="preserve">zostanie </w:t>
      </w:r>
      <w:r>
        <w:rPr>
          <w:color w:val="FF0000"/>
        </w:rPr>
        <w:t xml:space="preserve"> </w:t>
      </w:r>
      <w:r>
        <w:rPr/>
        <w:t>wynagrodzenie Wykonawcy obliczana będzie wedle następującego wzoru:</w:t>
      </w:r>
    </w:p>
    <w:p>
      <w:pPr>
        <w:pStyle w:val="NormalWeb"/>
        <w:spacing w:before="280" w:after="280"/>
        <w:ind w:left="851" w:hanging="284"/>
        <w:rPr/>
      </w:pPr>
      <w:r>
        <w:rPr>
          <w:b/>
          <w:bCs/>
        </w:rPr>
        <w:t xml:space="preserve">Kwota brutto = (W1 – W2) </w:t>
      </w:r>
      <w:r>
        <w:rPr>
          <w:b/>
          <w:bCs/>
          <w:color w:val="000000"/>
        </w:rPr>
        <w:t>x</w:t>
      </w:r>
      <w:r>
        <w:rPr>
          <w:b/>
          <w:bCs/>
          <w:color w:val="000000"/>
        </w:rPr>
        <w:t xml:space="preserve"> </w:t>
      </w:r>
      <w:r>
        <w:rPr>
          <w:b/>
          <w:bCs/>
          <w:color w:val="000000"/>
        </w:rPr>
        <w:t>wynagrodzenie brutto za roboty, usługi, dostawy niezrealizowane,</w:t>
      </w:r>
      <w:r>
        <w:rPr>
          <w:color w:val="000000"/>
        </w:rPr>
        <w:t xml:space="preserve"> </w:t>
      </w:r>
      <w:r>
        <w:rPr/>
        <w:t>gdzie:</w:t>
      </w:r>
    </w:p>
    <w:p>
      <w:pPr>
        <w:pStyle w:val="NormalWeb"/>
        <w:spacing w:before="280" w:after="280"/>
        <w:ind w:left="851" w:hanging="284"/>
        <w:rPr/>
      </w:pPr>
      <w:r>
        <w:rPr>
          <w:b/>
          <w:bCs/>
        </w:rPr>
        <w:t xml:space="preserve">W1 </w:t>
      </w:r>
      <w:r>
        <w:rPr/>
        <w:t>- wskaźnik z miesiąca, w którym składany jest wniosek o zmianę wynagrodzenia lub z powodu braku aktualnych wskaźników, wskaźnik z miesiąca poprzedzającego złożenie wniosku (publikacja wskaźników GUS odbywa się z opóźnieniem)</w:t>
      </w:r>
    </w:p>
    <w:p>
      <w:pPr>
        <w:pStyle w:val="NormalWeb"/>
        <w:spacing w:before="280" w:after="280"/>
        <w:ind w:left="851" w:hanging="284"/>
        <w:rPr/>
      </w:pPr>
      <w:r>
        <w:rPr>
          <w:b/>
          <w:bCs/>
        </w:rPr>
        <w:t xml:space="preserve">W2 – </w:t>
      </w:r>
      <w:r>
        <w:rPr/>
        <w:t>wskaźnik z miesiąca, w którym zawarta była umowa, albo jeżeli umowa została zawarta po upływie 180 dni od dnia upływu terminu składania ofert – miesiąc, w którym odbyło się otwarcie ofert.</w:t>
      </w:r>
    </w:p>
    <w:p>
      <w:pPr>
        <w:pStyle w:val="NormalWeb"/>
        <w:spacing w:before="280" w:after="280"/>
        <w:ind w:left="851" w:hanging="284"/>
        <w:rPr/>
      </w:pPr>
      <w:r>
        <w:rPr>
          <w:b/>
          <w:bCs/>
        </w:rPr>
        <w:t>Wynagrodzenie brutto</w:t>
      </w:r>
      <w:r>
        <w:rPr/>
        <w:t xml:space="preserve"> –</w:t>
      </w:r>
      <w:r>
        <w:rPr>
          <w:b/>
          <w:bCs/>
        </w:rPr>
        <w:t>wartość wynagrodzenia za niezrealizowany przedmiot umowy na dzień złożenia wniosku o waloryzację z wyłączeniem wartości wynagrodzenia zmienianego na podstawie ust 9-15 niniejszego paragrafu</w:t>
      </w:r>
    </w:p>
    <w:p>
      <w:pPr>
        <w:pStyle w:val="NormalWeb"/>
        <w:numPr>
          <w:ilvl w:val="0"/>
          <w:numId w:val="78"/>
        </w:numPr>
        <w:spacing w:lineRule="auto" w:line="240" w:before="280" w:after="0"/>
        <w:rPr/>
      </w:pPr>
      <w:r>
        <w:rPr/>
        <w:t xml:space="preserve">Zmieniona wysokość wynagrodzenia Wykonawcy wskazana w </w:t>
      </w:r>
      <w:r>
        <w:rPr>
          <w:b/>
          <w:bCs/>
        </w:rPr>
        <w:t xml:space="preserve">§ 7 umowy, </w:t>
      </w:r>
      <w:r>
        <w:rPr/>
        <w:t xml:space="preserve">będzie stosowana przez Strony do wzajemnych rozliczeń począwszy od miesiąca następującego po miesiącu, w którym Umowa została zmieniona. W przypadku podwyższenia wynagrodzenia Wykonawcy, maksymalne wynagrodzenie Wykonawcy, wskazane w </w:t>
      </w:r>
      <w:r>
        <w:rPr>
          <w:b/>
          <w:bCs/>
        </w:rPr>
        <w:t xml:space="preserve">§ 7 ust. 1 </w:t>
      </w:r>
      <w:r>
        <w:rPr/>
        <w:t>umowy zwiększy się proporcjonalnie, z zastrzeżeniem pkt 6 niniejszego ustępu.</w:t>
      </w:r>
    </w:p>
    <w:p>
      <w:pPr>
        <w:pStyle w:val="NormalWeb"/>
        <w:numPr>
          <w:ilvl w:val="0"/>
          <w:numId w:val="78"/>
        </w:numPr>
        <w:spacing w:lineRule="auto" w:line="240" w:before="280" w:after="0"/>
        <w:rPr/>
      </w:pPr>
      <w:r>
        <w:rPr/>
        <w:t xml:space="preserve">Łącza wartość zmian wynagrodzenia nie może być wyższa niż 10% pierwotnego maksymalnego wynagrodzenia ogółem brutto Wykonawcy, wskazanego </w:t>
      </w:r>
      <w:r>
        <w:rPr>
          <w:b/>
          <w:bCs/>
        </w:rPr>
        <w:t xml:space="preserve">§7 </w:t>
      </w:r>
      <w:r>
        <w:rPr>
          <w:b/>
          <w:bCs/>
          <w:color w:val="111111"/>
        </w:rPr>
        <w:t>ust. 1</w:t>
      </w:r>
      <w:r>
        <w:rPr>
          <w:b/>
          <w:bCs/>
          <w:color w:val="FF0000"/>
        </w:rPr>
        <w:t xml:space="preserve"> </w:t>
      </w:r>
      <w:r>
        <w:rPr>
          <w:b/>
          <w:bCs/>
        </w:rPr>
        <w:t>umowy.</w:t>
      </w:r>
    </w:p>
    <w:p>
      <w:pPr>
        <w:pStyle w:val="NormalWeb"/>
        <w:numPr>
          <w:ilvl w:val="0"/>
          <w:numId w:val="78"/>
        </w:numPr>
        <w:spacing w:lineRule="auto" w:line="240" w:before="280" w:after="280"/>
        <w:rPr>
          <w:color w:val="000000"/>
        </w:rPr>
      </w:pPr>
      <w:r>
        <w:rPr>
          <w:color w:val="000000"/>
        </w:rPr>
        <w:t>Wykonawca, którego wynagrodzenie zostało zmienione zgodnie z ust. 1- 7, zobowiązany jest do zmiany wynagrodzenia przysługującego Podwykonawcy, z którym zawarł umowę, w zakresie odpowiadającym zmianom cen materiałów lub kosztów dotyczących zobowiązania Podwykonawcy, w ciągu 30 dni od daty zawarcia aneksu zmieniającego wynagrodzenie Wykonawcy pod rygorem obciążenia go karą umowną, o której mowa w § 12 ust. 1 pkt 2 lit. e  niniejszej umowy. Wykonawca zobowiązuje się przedłożyć Zamawiającemu aneks zawarty z Podwykonawcą, o którym mowa w zdaniu poprzedzającym w ciągu 7 dni od daty jego zawarcia.</w:t>
      </w:r>
    </w:p>
    <w:p>
      <w:pPr>
        <w:pStyle w:val="NormalWeb"/>
        <w:numPr>
          <w:ilvl w:val="0"/>
          <w:numId w:val="79"/>
        </w:numPr>
        <w:spacing w:lineRule="auto" w:line="240" w:before="280" w:after="280"/>
        <w:rPr/>
      </w:pPr>
      <w:r>
        <w:rPr/>
        <w:t>Okresy, w których może nastąpić zmiana wynagrodzenia:</w:t>
      </w:r>
    </w:p>
    <w:p>
      <w:pPr>
        <w:pStyle w:val="NormalWeb"/>
        <w:numPr>
          <w:ilvl w:val="0"/>
          <w:numId w:val="80"/>
        </w:numPr>
        <w:spacing w:lineRule="auto" w:line="240" w:before="280" w:after="0"/>
        <w:rPr>
          <w:color w:val="FF0000"/>
        </w:rPr>
      </w:pPr>
      <w:r>
        <w:rPr/>
        <w:t>Zamawiający nie przewiduje waloryzacji wynagrodzenia za</w:t>
      </w:r>
      <w:r>
        <w:rPr>
          <w:color w:val="000000"/>
        </w:rPr>
        <w:t xml:space="preserve"> </w:t>
      </w:r>
      <w:r>
        <w:rPr>
          <w:color w:val="000000"/>
        </w:rPr>
        <w:t>roboty</w:t>
      </w:r>
      <w:r>
        <w:rPr>
          <w:color w:val="000000"/>
        </w:rPr>
        <w:t xml:space="preserve">, usługi, </w:t>
      </w:r>
      <w:r>
        <w:rPr>
          <w:color w:val="000000"/>
        </w:rPr>
        <w:t>dostawy</w:t>
      </w:r>
      <w:r>
        <w:rPr>
          <w:color w:val="000000"/>
        </w:rPr>
        <w:t xml:space="preserve"> wykonane przed datą złożenia wniosku o waloryzację wynagrodzenia; </w:t>
      </w:r>
      <w:r>
        <w:rPr>
          <w:color w:val="000000"/>
        </w:rPr>
        <w:t>wniosek o zmianę może dotyczyć wyłącznie wynagrodzenia za zakres przedmiotu umowy  pozostałego do zrealizowania po dniu złożenia wniosku;</w:t>
      </w:r>
    </w:p>
    <w:p>
      <w:pPr>
        <w:pStyle w:val="NormalWeb"/>
        <w:numPr>
          <w:ilvl w:val="0"/>
          <w:numId w:val="80"/>
        </w:numPr>
        <w:spacing w:lineRule="auto" w:line="240" w:before="280" w:after="280"/>
        <w:rPr/>
      </w:pPr>
      <w:r>
        <w:rPr/>
        <w:t>Zmiany wysokości wynagrodzenia mogą zostać wprowadzone po upływie 12 miesięcy od dnia podpisania umowy i mieć miejsce nie częściej niż jeden raz na 6 miesięcy.</w:t>
      </w:r>
    </w:p>
    <w:p>
      <w:pPr>
        <w:pStyle w:val="NormalWeb"/>
        <w:numPr>
          <w:ilvl w:val="0"/>
          <w:numId w:val="81"/>
        </w:numPr>
        <w:spacing w:lineRule="auto" w:line="240" w:before="280" w:after="280"/>
        <w:rPr/>
      </w:pPr>
      <w:r>
        <w:rPr/>
        <w:t>Zmiana wysokości wynagrodzenia w wyniku dokonanej waloryzacji wymaga zawarcia pisemnego aneksu do umowy</w:t>
      </w:r>
      <w:r>
        <w:rPr>
          <w:color w:val="000000"/>
        </w:rPr>
        <w:t xml:space="preserve"> </w:t>
      </w:r>
      <w:r>
        <w:rPr>
          <w:color w:val="000000"/>
        </w:rPr>
        <w:t>pod rygorem nieważności.</w:t>
      </w:r>
    </w:p>
    <w:p>
      <w:pPr>
        <w:pStyle w:val="Western"/>
        <w:numPr>
          <w:ilvl w:val="0"/>
          <w:numId w:val="82"/>
        </w:numPr>
        <w:spacing w:beforeAutospacing="0" w:before="119" w:after="280"/>
        <w:jc w:val="both"/>
        <w:rPr>
          <w:color w:val="000000"/>
        </w:rPr>
      </w:pPr>
      <w:r>
        <w:rPr>
          <w:rFonts w:cs="Arial" w:ascii="Arial" w:hAnsi="Arial"/>
          <w:b w:val="false"/>
          <w:bCs w:val="false"/>
          <w:color w:val="000000"/>
          <w:sz w:val="22"/>
          <w:szCs w:val="22"/>
        </w:rPr>
        <w:t>Zgodnie z postanowieniami art. 436 Ustawy Pzp, w przypadku zmiany:</w:t>
      </w:r>
    </w:p>
    <w:p>
      <w:pPr>
        <w:pStyle w:val="NormalWeb"/>
        <w:numPr>
          <w:ilvl w:val="0"/>
          <w:numId w:val="83"/>
        </w:numPr>
        <w:spacing w:lineRule="auto" w:line="240" w:before="280" w:after="0"/>
        <w:rPr/>
      </w:pPr>
      <w:r>
        <w:rPr/>
        <w:t>stawki podatku od towarów i usług,</w:t>
      </w:r>
    </w:p>
    <w:p>
      <w:pPr>
        <w:pStyle w:val="NormalWeb"/>
        <w:numPr>
          <w:ilvl w:val="0"/>
          <w:numId w:val="83"/>
        </w:numPr>
        <w:spacing w:lineRule="auto" w:line="240" w:before="280" w:after="0"/>
        <w:rPr/>
      </w:pPr>
      <w:r>
        <w:rPr/>
        <w:t xml:space="preserve">wysokości minimalnego wynagrodzenia za pracę ustalonego na podstawie </w:t>
      </w:r>
      <w:r>
        <w:fldChar w:fldCharType="begin"/>
      </w:r>
      <w:r>
        <w:rPr>
          <w:rStyle w:val="Czeinternetowe"/>
        </w:rPr>
        <w:instrText> HYPERLINK "http://lex.online.wolterskluwer.pl/WKPLOnline/index.rpc" \l "hiperlinkText.rpc?hiperlink=type=tresc:nro=Powszechny.214879:part=a2u3&amp;full=1"</w:instrText>
      </w:r>
      <w:r>
        <w:rPr>
          <w:rStyle w:val="Czeinternetowe"/>
        </w:rPr>
        <w:fldChar w:fldCharType="separate"/>
      </w:r>
      <w:r>
        <w:rPr>
          <w:rStyle w:val="Czeinternetowe"/>
          <w:color w:val="000000"/>
        </w:rPr>
        <w:t>art. 2 ust. 3-5</w:t>
      </w:r>
      <w:r>
        <w:rPr>
          <w:rStyle w:val="Czeinternetowe"/>
        </w:rPr>
        <w:fldChar w:fldCharType="end"/>
      </w:r>
      <w:r>
        <w:rPr/>
        <w:t xml:space="preserve"> ustawy z dnia 10 października 2002 r. o minimalnym wynagrodzeniu za pracę,</w:t>
      </w:r>
    </w:p>
    <w:p>
      <w:pPr>
        <w:pStyle w:val="NormalWeb"/>
        <w:numPr>
          <w:ilvl w:val="0"/>
          <w:numId w:val="83"/>
        </w:numPr>
        <w:spacing w:lineRule="auto" w:line="240" w:before="280" w:after="0"/>
        <w:rPr/>
      </w:pPr>
      <w:r>
        <w:rPr/>
        <w:t>zasad podlegania ubezpieczeniom społecznym lub ubezpieczeniu zdrowotnemu lub wysokości stawki składki na ubezpieczenia społeczne lub zdrowotne,</w:t>
      </w:r>
    </w:p>
    <w:p>
      <w:pPr>
        <w:pStyle w:val="NormalWeb"/>
        <w:numPr>
          <w:ilvl w:val="0"/>
          <w:numId w:val="83"/>
        </w:numPr>
        <w:spacing w:lineRule="auto" w:line="240" w:before="280" w:after="280"/>
        <w:rPr/>
      </w:pPr>
      <w:r>
        <w:rPr/>
        <w:t>zasad gromadzenia i wysokości wpłat do pracowniczych planów kapitałowych, o których mowa w ustawie z dnia 4 października 2018 r. o pracowniczych planach kapitałowych,</w:t>
      </w:r>
    </w:p>
    <w:p>
      <w:pPr>
        <w:pStyle w:val="NormalWeb"/>
        <w:spacing w:before="280" w:after="280"/>
        <w:ind w:left="284" w:hanging="0"/>
        <w:rPr/>
      </w:pPr>
      <w:r>
        <w:rPr/>
        <w:t>dopuszcza się zmianę wynagrodzenia Wykonawcy w drodze aneksu do umowy pod warunkiem jednak wykazania przez Wykonawcę, iż powyższe zmiany</w:t>
      </w:r>
      <w:r>
        <w:rPr>
          <w:strike/>
        </w:rPr>
        <w:t xml:space="preserve"> </w:t>
      </w:r>
      <w:r>
        <w:rPr/>
        <w:t xml:space="preserve">będą miały wpływ na koszty wykonania zamówienia przez Wykonawcę. Celem wykazania przedmiotowej okoliczności Wykonawca zobowiązany będzie w szczególności do przedstawienia szczegółowej kalkulacji obrazującej bezpośredni, konkretny i zindywidualizowany wpływ powyższej zmiany na koszty realizacji przedmiotu umowy. Wszystkie przedstawione przez Wykonawcę wyliczenia winny być poparte stosownym materiałem dowodowym, w szczególności dokumentami o charakterze księgowym. </w:t>
      </w:r>
    </w:p>
    <w:p>
      <w:pPr>
        <w:pStyle w:val="Western"/>
        <w:numPr>
          <w:ilvl w:val="0"/>
          <w:numId w:val="82"/>
        </w:numPr>
        <w:spacing w:beforeAutospacing="0" w:before="119" w:after="280"/>
        <w:jc w:val="both"/>
        <w:rPr>
          <w:b w:val="false"/>
          <w:b w:val="false"/>
          <w:bCs w:val="false"/>
        </w:rPr>
      </w:pPr>
      <w:r>
        <w:rPr>
          <w:rFonts w:cs="Arial" w:ascii="Arial" w:hAnsi="Arial"/>
          <w:b w:val="false"/>
          <w:bCs w:val="false"/>
          <w:sz w:val="22"/>
          <w:szCs w:val="22"/>
        </w:rPr>
        <w:t xml:space="preserve">W treści kalkulacji Wykonawca zobowiązany jest w szczególności przedstawić zestawienie: </w:t>
      </w:r>
    </w:p>
    <w:p>
      <w:pPr>
        <w:pStyle w:val="Western"/>
        <w:spacing w:before="280" w:after="280"/>
        <w:ind w:left="567" w:hanging="284"/>
        <w:jc w:val="both"/>
        <w:rPr>
          <w:b w:val="false"/>
          <w:b w:val="false"/>
          <w:bCs w:val="false"/>
        </w:rPr>
      </w:pPr>
      <w:r>
        <w:rPr>
          <w:rFonts w:cs="Arial" w:ascii="Arial" w:hAnsi="Arial"/>
          <w:b w:val="false"/>
          <w:bCs w:val="false"/>
          <w:sz w:val="22"/>
          <w:szCs w:val="22"/>
        </w:rPr>
        <w:t xml:space="preserve">1) wynagrodzeń wszystkich pracowników oraz wszystkich osób zatrudnionych </w:t>
        <w:br/>
        <w:t xml:space="preserve">na podstawie umów cywilno-prawnych oddelegowanych do realizacji umowy </w:t>
        <w:br/>
        <w:t>u Zamawiającego wraz ze składkami na ubezpieczenia społeczne lub zdrowotne i innymi obciążeniami publiczno-prawnymi,</w:t>
      </w:r>
    </w:p>
    <w:p>
      <w:pPr>
        <w:pStyle w:val="Western"/>
        <w:spacing w:before="280" w:after="280"/>
        <w:ind w:left="284" w:hanging="0"/>
        <w:jc w:val="both"/>
        <w:rPr>
          <w:b w:val="false"/>
          <w:b w:val="false"/>
          <w:bCs w:val="false"/>
        </w:rPr>
      </w:pPr>
      <w:r>
        <w:rPr>
          <w:rFonts w:cs="Arial" w:ascii="Arial" w:hAnsi="Arial"/>
          <w:b w:val="false"/>
          <w:bCs w:val="false"/>
          <w:sz w:val="22"/>
          <w:szCs w:val="22"/>
        </w:rPr>
        <w:t xml:space="preserve">2) wpływu zmiany stawki podatku od towarów i usług (zmniejszenie lub zwiększenie) na koszty związane z wykonaniem umowy, w szczególności z wyspecyfikowaniem wszystkich tych kosztów, na które ta zmiana miała wpływ, w którym zostanie wskazana wartość o jaką powinno wzrosnąć wynagrodzenie Wykonawcy w związku ze zmianami opisanych powyżej wartości oraz jaki te zmiany mają wpływ na zakładany zysk. </w:t>
      </w:r>
    </w:p>
    <w:p>
      <w:pPr>
        <w:pStyle w:val="Western"/>
        <w:numPr>
          <w:ilvl w:val="0"/>
          <w:numId w:val="82"/>
        </w:numPr>
        <w:spacing w:beforeAutospacing="0" w:before="119" w:after="280"/>
        <w:jc w:val="both"/>
        <w:rPr>
          <w:b w:val="false"/>
          <w:b w:val="false"/>
          <w:bCs w:val="false"/>
        </w:rPr>
      </w:pPr>
      <w:r>
        <w:rPr>
          <w:rFonts w:cs="Arial" w:ascii="Arial" w:hAnsi="Arial"/>
          <w:b w:val="false"/>
          <w:bCs w:val="false"/>
          <w:sz w:val="22"/>
          <w:szCs w:val="22"/>
        </w:rPr>
        <w:t>Strony zgodnie oświadczają, iż Zamawiający uprawniony jest do żądania dodatkowych wyjaśnień przez Wykonawcę do złożonej kalkulacji, przedstawienia dodatkowych dokumentów potwierdzających prawdziwość przedstawionych danych oraz składania zastrzeżeń do złożonych dokumentów, żądania wprowadzania do przedstawionej kalkulacji zmian uwzględniających zastrzeżenia Zamawiającego.</w:t>
      </w:r>
    </w:p>
    <w:p>
      <w:pPr>
        <w:pStyle w:val="Western"/>
        <w:numPr>
          <w:ilvl w:val="0"/>
          <w:numId w:val="82"/>
        </w:numPr>
        <w:spacing w:beforeAutospacing="0" w:before="119" w:after="280"/>
        <w:jc w:val="both"/>
        <w:rPr>
          <w:b w:val="false"/>
          <w:b w:val="false"/>
          <w:bCs w:val="false"/>
        </w:rPr>
      </w:pPr>
      <w:r>
        <w:rPr>
          <w:rFonts w:cs="Arial" w:ascii="Arial" w:hAnsi="Arial"/>
          <w:b w:val="false"/>
          <w:bCs w:val="false"/>
          <w:sz w:val="22"/>
          <w:szCs w:val="22"/>
        </w:rPr>
        <w:t xml:space="preserve">W przypadku złożenia wniosku o dokonanie zmian opisanych powyżej Zamawiający może zgłosić zastrzeżenia do złożonych dokumentów lub złożyć wniosek o ich wyjaśnienie. Zamawiający uprawniony jest do żądania dalszych wyjaśnień i uzupełnień, jeśli uzupełnione dokumenty lub wyjaśnienia są niewystarczające do podjęcia decyzji w przedmiocie wnioskowanej zmiany. Wykonawca zobowiązany jest do uzupełnienia dokumentów lub złożenia wyjaśnień w terminie 7 dni od daty wystąpienia z takim wnioskiem przez Zamawiającego. Nie uzupełnienie dokumentów lub nie złożenie wyjaśnień w wyznaczonym terminie powoduje, iż Zamawiający podejmie decyzję na podstawie posiadanych dokumentów. </w:t>
      </w:r>
    </w:p>
    <w:p>
      <w:pPr>
        <w:pStyle w:val="Western"/>
        <w:numPr>
          <w:ilvl w:val="0"/>
          <w:numId w:val="82"/>
        </w:numPr>
        <w:spacing w:beforeAutospacing="0" w:before="119" w:after="280"/>
        <w:jc w:val="both"/>
        <w:rPr>
          <w:b w:val="false"/>
          <w:b w:val="false"/>
          <w:bCs w:val="false"/>
        </w:rPr>
      </w:pPr>
      <w:r>
        <w:rPr>
          <w:rFonts w:cs="Arial" w:ascii="Arial" w:hAnsi="Arial"/>
          <w:b w:val="false"/>
          <w:bCs w:val="false"/>
          <w:sz w:val="22"/>
          <w:szCs w:val="22"/>
        </w:rPr>
        <w:t>W przypadku uznania wniosku o wprowadzenie zmiany za zasadny, Strony zawrą aneks do umowy.</w:t>
      </w:r>
    </w:p>
    <w:p>
      <w:pPr>
        <w:pStyle w:val="Western"/>
        <w:numPr>
          <w:ilvl w:val="0"/>
          <w:numId w:val="82"/>
        </w:numPr>
        <w:spacing w:beforeAutospacing="0" w:before="119" w:after="280"/>
        <w:jc w:val="both"/>
        <w:rPr>
          <w:b w:val="false"/>
          <w:b w:val="false"/>
          <w:bCs w:val="false"/>
        </w:rPr>
      </w:pPr>
      <w:r>
        <w:rPr>
          <w:rFonts w:cs="Arial" w:ascii="Arial" w:hAnsi="Arial"/>
          <w:b w:val="false"/>
          <w:bCs w:val="false"/>
          <w:sz w:val="22"/>
          <w:szCs w:val="22"/>
        </w:rPr>
        <w:t xml:space="preserve">Zmiana wynagrodzenia w oparciu o przesłanki, o których mowa w ustępie 9 obowiązywać będzie od dnia zawarcia aneksu, o którym mowa w ustępie 13. </w:t>
      </w:r>
    </w:p>
    <w:p>
      <w:pPr>
        <w:pStyle w:val="Western"/>
        <w:numPr>
          <w:ilvl w:val="0"/>
          <w:numId w:val="82"/>
        </w:numPr>
        <w:spacing w:beforeAutospacing="0" w:before="119" w:after="280"/>
        <w:jc w:val="both"/>
        <w:rPr>
          <w:b w:val="false"/>
          <w:b w:val="false"/>
          <w:bCs w:val="false"/>
        </w:rPr>
      </w:pPr>
      <w:r>
        <w:rPr>
          <w:rFonts w:cs="Arial" w:ascii="Arial" w:hAnsi="Arial"/>
          <w:b w:val="false"/>
          <w:bCs w:val="false"/>
          <w:sz w:val="22"/>
          <w:szCs w:val="22"/>
        </w:rPr>
        <w:t>W wypadku zmiany stawki podatku od towarów i usług, o której mowa w ust 9 pkt 1), wartość cen jednostkowych netto nie zmieni się, a określona w aneksie część wynagrodzenia obejmująca elementy zamówienia wykonywane/fakturowane po dacie zmiany podatku VAT, zostanie wyliczona z uwzględnieniem nowych przepisów. Zamawiający zapłaci Wykonawcy wynagrodzenie netto w tej części powiększone o kwotę podatku VAT w nowej wysokości.</w:t>
      </w:r>
    </w:p>
    <w:p>
      <w:pPr>
        <w:pStyle w:val="Western"/>
        <w:numPr>
          <w:ilvl w:val="0"/>
          <w:numId w:val="82"/>
        </w:numPr>
        <w:spacing w:beforeAutospacing="0" w:before="119" w:after="280"/>
        <w:jc w:val="both"/>
        <w:rPr>
          <w:b w:val="false"/>
          <w:b w:val="false"/>
          <w:bCs w:val="false"/>
        </w:rPr>
      </w:pPr>
      <w:r>
        <w:rPr>
          <w:rFonts w:cs="Arial" w:ascii="Arial" w:hAnsi="Arial"/>
          <w:b w:val="false"/>
          <w:bCs w:val="false"/>
          <w:sz w:val="22"/>
          <w:szCs w:val="22"/>
        </w:rPr>
        <w:t>W przypadku wystąpienia przesłanek, o których mowa w ust. 9 wpływających na zmianę wynagrodzenia poprzez jego obniżenie zapisy niniejszego paragrafu stosuje się odpowiednio z tym zastrzeżeniem, że Zamawiający ma prawo żądać od Wykonawcy danych lub kalkulacji, o których mowa w ust. 9.</w:t>
      </w:r>
    </w:p>
    <w:p>
      <w:pPr>
        <w:pStyle w:val="Western"/>
        <w:spacing w:before="280" w:after="280"/>
        <w:jc w:val="center"/>
        <w:rPr>
          <w:rFonts w:ascii="Arial" w:hAnsi="Arial" w:cs="Arial"/>
          <w:color w:val="FF0000"/>
          <w:sz w:val="22"/>
          <w:szCs w:val="22"/>
        </w:rPr>
      </w:pPr>
      <w:r>
        <w:rPr>
          <w:rFonts w:cs="Arial" w:ascii="Arial" w:hAnsi="Arial"/>
          <w:color w:val="000000"/>
          <w:sz w:val="22"/>
          <w:szCs w:val="22"/>
        </w:rPr>
        <w:t>§ 21</w:t>
      </w:r>
    </w:p>
    <w:p>
      <w:pPr>
        <w:pStyle w:val="Western"/>
        <w:spacing w:before="280" w:after="280"/>
        <w:jc w:val="center"/>
        <w:rPr>
          <w:rFonts w:ascii="Arial" w:hAnsi="Arial" w:cs="Arial"/>
          <w:color w:val="FF0000"/>
          <w:sz w:val="22"/>
          <w:szCs w:val="22"/>
        </w:rPr>
      </w:pPr>
      <w:r>
        <w:rPr>
          <w:rFonts w:cs="Arial" w:ascii="Arial" w:hAnsi="Arial"/>
          <w:color w:val="000000"/>
          <w:sz w:val="22"/>
          <w:szCs w:val="22"/>
        </w:rPr>
        <w:t>RODO</w:t>
      </w:r>
    </w:p>
    <w:p>
      <w:pPr>
        <w:pStyle w:val="Western"/>
        <w:spacing w:before="280" w:after="280"/>
        <w:jc w:val="both"/>
        <w:rPr>
          <w:rFonts w:ascii="Arial" w:hAnsi="Arial" w:cs="Arial"/>
          <w:b w:val="false"/>
          <w:b w:val="false"/>
          <w:color w:val="FF0000"/>
          <w:sz w:val="22"/>
          <w:szCs w:val="22"/>
        </w:rPr>
      </w:pPr>
      <w:r>
        <w:rPr>
          <w:rFonts w:cs="Arial" w:ascii="Arial" w:hAnsi="Arial"/>
          <w:b w:val="false"/>
          <w:color w:val="000000"/>
          <w:sz w:val="22"/>
          <w:szCs w:val="22"/>
        </w:rPr>
        <w:t>1. Strony umowy zgodnie oświadczają, że w razie konieczności przetwarzania danych osobowych osób fizycznych, dane te będą przetwarzane zgodnie z obowiązującymi przepisami, w szczególności zgodnie z Rozporządzeniem Parlamentu Europejskiego i Rady (UE) 2016/679 z dnia 27 kwietnia 2016 roku w sprawie ochrony osób fizycznych w związku z przetwarzaniem danych osobowych i w sprawie swobodnego przepływu takich danych oraz uchylania dyrektywy</w:t>
      </w:r>
      <w:r>
        <w:rPr>
          <w:rFonts w:cs="Arial" w:ascii="Arial" w:hAnsi="Arial"/>
          <w:b w:val="false"/>
          <w:color w:val="FF0000"/>
          <w:sz w:val="22"/>
          <w:szCs w:val="22"/>
        </w:rPr>
        <w:t xml:space="preserve"> </w:t>
      </w:r>
      <w:r>
        <w:rPr>
          <w:rFonts w:cs="Arial" w:ascii="Arial" w:hAnsi="Arial"/>
          <w:b w:val="false"/>
          <w:color w:val="000000"/>
          <w:sz w:val="22"/>
          <w:szCs w:val="22"/>
        </w:rPr>
        <w:t>95/46/WE (Dz.U.UE.L.2016.119.1.) zwanym dalej Rozporządzeniem RODO oraz ustawy z dnia 10 maja 2018 roku o ochronie danych osobowych (tekst. jedn. Dz.U. z 2019 roku, poz. 1781), zwanej dalej Ustawą.</w:t>
      </w:r>
    </w:p>
    <w:p>
      <w:pPr>
        <w:pStyle w:val="Western"/>
        <w:spacing w:before="280" w:after="280"/>
        <w:jc w:val="both"/>
        <w:rPr>
          <w:rFonts w:ascii="Arial" w:hAnsi="Arial" w:cs="Arial"/>
          <w:b w:val="false"/>
          <w:b w:val="false"/>
          <w:color w:val="FF0000"/>
          <w:sz w:val="22"/>
          <w:szCs w:val="22"/>
        </w:rPr>
      </w:pPr>
      <w:r>
        <w:rPr>
          <w:rFonts w:cs="Arial" w:ascii="Arial" w:hAnsi="Arial"/>
          <w:b w:val="false"/>
          <w:color w:val="000000"/>
          <w:sz w:val="22"/>
          <w:szCs w:val="22"/>
        </w:rPr>
        <w:t xml:space="preserve"> </w:t>
      </w:r>
      <w:r>
        <w:rPr>
          <w:rFonts w:cs="Arial" w:ascii="Arial" w:hAnsi="Arial"/>
          <w:b w:val="false"/>
          <w:color w:val="000000"/>
          <w:sz w:val="22"/>
          <w:szCs w:val="22"/>
        </w:rPr>
        <w:t xml:space="preserve">2. Strony zapewnią ochronę danych osobowych udostępnionych w związku z wykonywaniem umowy, w tym wdrożenia i stosowania środków technicznych i organizacyjnych zapewniających odpowiedni stopień bezpieczeństwa danych osobowych zgodnie z Rozporządzeniem RODO i Ustawą. </w:t>
      </w:r>
    </w:p>
    <w:p>
      <w:pPr>
        <w:pStyle w:val="Western"/>
        <w:spacing w:before="280" w:after="280"/>
        <w:jc w:val="both"/>
        <w:rPr>
          <w:rFonts w:ascii="Arial" w:hAnsi="Arial" w:cs="Arial"/>
          <w:b w:val="false"/>
          <w:b w:val="false"/>
          <w:color w:val="FF0000"/>
          <w:sz w:val="22"/>
          <w:szCs w:val="22"/>
        </w:rPr>
      </w:pPr>
      <w:r>
        <w:rPr>
          <w:rFonts w:cs="Arial" w:ascii="Arial" w:hAnsi="Arial"/>
          <w:b w:val="false"/>
          <w:color w:val="000000"/>
          <w:sz w:val="22"/>
          <w:szCs w:val="22"/>
        </w:rPr>
        <w:t>3. Każda ze Stron jest administratorem danych osobowych osób fizycznych w rozumieniu Rozporządzenia RODO i Ustawy, w odniesieniu do danych osobowych swych pracowników uprawnionych na mocy umowy do kontaktu (dane kontaktowe). Przetwarzane dane osobowe obejmują imię, nazwisko, stanowisko/miejsce pracy, numer telefonu do kontaktu, adres email do kontaktu. Dane wyżej wskazanych osób przetwarzane są przez Strony na podstawie art. 6 ust. 1 lit f) Rozporządzenia RODO (tj. przetwarzanie jest niezbędne dla celów wynikających z prawnie uzasadnionych interesów realizowanych przez administratorów danych osobowych) w celu i w zakresie niezbędnym do wykonania umowy.</w:t>
      </w:r>
    </w:p>
    <w:p>
      <w:pPr>
        <w:pStyle w:val="Western"/>
        <w:spacing w:before="280" w:after="280"/>
        <w:jc w:val="center"/>
        <w:rPr>
          <w:rFonts w:ascii="Arial" w:hAnsi="Arial" w:cs="Arial"/>
          <w:color w:val="FF0000"/>
          <w:sz w:val="22"/>
          <w:szCs w:val="22"/>
        </w:rPr>
      </w:pPr>
      <w:r>
        <w:rPr>
          <w:rFonts w:cs="Arial" w:ascii="Arial" w:hAnsi="Arial"/>
          <w:color w:val="000000"/>
          <w:sz w:val="22"/>
          <w:szCs w:val="22"/>
        </w:rPr>
        <w:t>§ 22</w:t>
      </w:r>
    </w:p>
    <w:p>
      <w:pPr>
        <w:pStyle w:val="Western"/>
        <w:spacing w:before="280" w:after="280"/>
        <w:jc w:val="center"/>
        <w:rPr/>
      </w:pPr>
      <w:r>
        <w:rPr>
          <w:rFonts w:cs="Arial" w:ascii="Arial" w:hAnsi="Arial"/>
          <w:sz w:val="22"/>
          <w:szCs w:val="22"/>
        </w:rPr>
        <w:t>POSTANOWIENIA KOŃCOWE</w:t>
      </w:r>
    </w:p>
    <w:p>
      <w:pPr>
        <w:pStyle w:val="Western"/>
        <w:numPr>
          <w:ilvl w:val="0"/>
          <w:numId w:val="84"/>
        </w:numPr>
        <w:spacing w:before="280" w:after="0"/>
        <w:jc w:val="both"/>
        <w:rPr>
          <w:b w:val="false"/>
          <w:b w:val="false"/>
          <w:bCs w:val="false"/>
        </w:rPr>
      </w:pPr>
      <w:r>
        <w:rPr>
          <w:rFonts w:cs="Arial" w:ascii="Arial" w:hAnsi="Arial"/>
          <w:b w:val="false"/>
          <w:bCs w:val="false"/>
          <w:sz w:val="22"/>
          <w:szCs w:val="22"/>
        </w:rPr>
        <w:t xml:space="preserve">Wykonawca ponosi pełną odpowiedzialność za szkody wyrządzone osobom trzecim </w:t>
        <w:br/>
        <w:t>w związku z prowadzonymi robotami.</w:t>
      </w:r>
    </w:p>
    <w:p>
      <w:pPr>
        <w:pStyle w:val="Western"/>
        <w:numPr>
          <w:ilvl w:val="0"/>
          <w:numId w:val="84"/>
        </w:numPr>
        <w:spacing w:before="280" w:after="0"/>
        <w:jc w:val="both"/>
        <w:rPr>
          <w:b w:val="false"/>
          <w:b w:val="false"/>
          <w:bCs w:val="false"/>
        </w:rPr>
      </w:pPr>
      <w:r>
        <w:rPr>
          <w:rFonts w:cs="Arial" w:ascii="Arial" w:hAnsi="Arial"/>
          <w:b w:val="false"/>
          <w:bCs w:val="false"/>
          <w:sz w:val="22"/>
          <w:szCs w:val="22"/>
        </w:rPr>
        <w:t>Wykonawca odpowiada za wszystkie sprawy związane z bezpieczeństwem, higieną pracy i ochroną przeciwpożarową, w związku z prowadzonymi robotami i zabezpieczeniem miejsca robót.</w:t>
      </w:r>
    </w:p>
    <w:p>
      <w:pPr>
        <w:pStyle w:val="Western"/>
        <w:numPr>
          <w:ilvl w:val="0"/>
          <w:numId w:val="84"/>
        </w:numPr>
        <w:spacing w:before="280" w:after="0"/>
        <w:jc w:val="both"/>
        <w:rPr>
          <w:b w:val="false"/>
          <w:b w:val="false"/>
          <w:bCs w:val="false"/>
        </w:rPr>
      </w:pPr>
      <w:r>
        <w:rPr>
          <w:rFonts w:cs="Arial" w:ascii="Arial" w:hAnsi="Arial"/>
          <w:b w:val="false"/>
          <w:bCs w:val="false"/>
          <w:sz w:val="22"/>
          <w:szCs w:val="22"/>
        </w:rPr>
        <w:t>Wykonawca nie może, bez pisemnej zgody Zamawiającego, dokonać przelewu wierzytelności wynikających z niniejszej umowy tak pod tytułem darmym jak i odpłatnie.</w:t>
      </w:r>
    </w:p>
    <w:p>
      <w:pPr>
        <w:pStyle w:val="Western"/>
        <w:numPr>
          <w:ilvl w:val="0"/>
          <w:numId w:val="84"/>
        </w:numPr>
        <w:spacing w:before="280" w:after="0"/>
        <w:jc w:val="both"/>
        <w:rPr>
          <w:b w:val="false"/>
          <w:b w:val="false"/>
          <w:bCs w:val="false"/>
        </w:rPr>
      </w:pPr>
      <w:r>
        <w:rPr>
          <w:rFonts w:cs="Arial" w:ascii="Arial" w:hAnsi="Arial"/>
          <w:b w:val="false"/>
          <w:bCs w:val="false"/>
          <w:sz w:val="22"/>
          <w:szCs w:val="22"/>
        </w:rPr>
        <w:t xml:space="preserve">Wykonawcy, o których mowa w art. 58 ust.1 ustawy Prawo zamówień publicznych ponoszą solidarną odpowiedzialność za wykonanie umowy i wniesienie zabezpieczenia należytego wykonania umowy. </w:t>
      </w:r>
    </w:p>
    <w:p>
      <w:pPr>
        <w:pStyle w:val="Western"/>
        <w:numPr>
          <w:ilvl w:val="0"/>
          <w:numId w:val="84"/>
        </w:numPr>
        <w:spacing w:before="280" w:after="0"/>
        <w:jc w:val="both"/>
        <w:rPr>
          <w:b w:val="false"/>
          <w:b w:val="false"/>
          <w:bCs w:val="false"/>
        </w:rPr>
      </w:pPr>
      <w:r>
        <w:rPr>
          <w:rFonts w:cs="Arial" w:ascii="Arial" w:hAnsi="Arial"/>
          <w:b w:val="false"/>
          <w:bCs w:val="false"/>
          <w:sz w:val="22"/>
          <w:szCs w:val="22"/>
        </w:rPr>
        <w:t xml:space="preserve">Wszelkie zmiany do niniejszej umowy wymagają pod rygorem nieważności zachowania formy pisemnej w postaci aneksu z zastrzeżeniem </w:t>
      </w:r>
      <w:r>
        <w:rPr>
          <w:rFonts w:ascii="Source Serif Pro Light" w:hAnsi="Source Serif Pro Light"/>
          <w:b w:val="false"/>
          <w:bCs w:val="false"/>
          <w:sz w:val="22"/>
          <w:szCs w:val="22"/>
        </w:rPr>
        <w:t>§</w:t>
      </w:r>
      <w:r>
        <w:rPr>
          <w:rFonts w:cs="Arial" w:ascii="Arial" w:hAnsi="Arial"/>
          <w:b w:val="false"/>
          <w:bCs w:val="false"/>
          <w:sz w:val="22"/>
          <w:szCs w:val="22"/>
        </w:rPr>
        <w:t xml:space="preserve"> 3 ust. 1 pkt 2) oraz </w:t>
      </w:r>
      <w:r>
        <w:rPr>
          <w:rFonts w:ascii="Source Serif Pro Light" w:hAnsi="Source Serif Pro Light"/>
          <w:b w:val="false"/>
          <w:bCs w:val="false"/>
          <w:sz w:val="22"/>
          <w:szCs w:val="22"/>
        </w:rPr>
        <w:t>§</w:t>
      </w:r>
      <w:r>
        <w:rPr>
          <w:rFonts w:cs="Arial" w:ascii="Arial" w:hAnsi="Arial"/>
          <w:b w:val="false"/>
          <w:bCs w:val="false"/>
          <w:sz w:val="22"/>
          <w:szCs w:val="22"/>
        </w:rPr>
        <w:t xml:space="preserve"> 16 ust.3 </w:t>
      </w:r>
    </w:p>
    <w:p>
      <w:pPr>
        <w:pStyle w:val="Western"/>
        <w:numPr>
          <w:ilvl w:val="0"/>
          <w:numId w:val="84"/>
        </w:numPr>
        <w:spacing w:before="280" w:after="0"/>
        <w:jc w:val="both"/>
        <w:rPr>
          <w:b w:val="false"/>
          <w:b w:val="false"/>
          <w:bCs w:val="false"/>
        </w:rPr>
      </w:pPr>
      <w:r>
        <w:rPr>
          <w:rFonts w:cs="Arial" w:ascii="Arial" w:hAnsi="Arial"/>
          <w:sz w:val="22"/>
          <w:szCs w:val="22"/>
        </w:rPr>
        <w:t>Strony zobowiązują się do poddania ewentualnych sporów w relacjach Wykonawca/ Zamawiający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pPr>
        <w:pStyle w:val="Western"/>
        <w:numPr>
          <w:ilvl w:val="0"/>
          <w:numId w:val="84"/>
        </w:numPr>
        <w:spacing w:before="280" w:after="0"/>
        <w:jc w:val="both"/>
        <w:rPr>
          <w:b w:val="false"/>
          <w:b w:val="false"/>
          <w:bCs w:val="false"/>
        </w:rPr>
      </w:pPr>
      <w:r>
        <w:rPr>
          <w:rFonts w:cs="Arial" w:ascii="Arial" w:hAnsi="Arial"/>
          <w:b w:val="false"/>
          <w:bCs w:val="false"/>
          <w:sz w:val="22"/>
          <w:szCs w:val="22"/>
        </w:rPr>
        <w:t>Spory wynikłe w toku realizacji niniejszej umowy z wyłączeniem sporów, o których mowa w ust. 6, rozstrzygane będą przez właściwy sąd powszechny właściwy miejscowo dla siedziby Zamawiającego.</w:t>
      </w:r>
    </w:p>
    <w:p>
      <w:pPr>
        <w:pStyle w:val="NormalWeb"/>
        <w:numPr>
          <w:ilvl w:val="0"/>
          <w:numId w:val="84"/>
        </w:numPr>
        <w:spacing w:lineRule="auto" w:line="276" w:before="280" w:after="0"/>
        <w:rPr/>
      </w:pPr>
      <w:r>
        <w:rPr/>
        <w:t>Wszelkie zawiadomienia lub zgłoszenia wynikające z realizacji Umowy strony mogą dokonywać za pomocą poczty, faksu lub poczty elektronicznej, z zastrzeżeniem ust. 9 niniejszego paragrafu.</w:t>
      </w:r>
    </w:p>
    <w:p>
      <w:pPr>
        <w:pStyle w:val="NormalWeb"/>
        <w:numPr>
          <w:ilvl w:val="0"/>
          <w:numId w:val="84"/>
        </w:numPr>
        <w:spacing w:lineRule="auto" w:line="276" w:before="280" w:after="0"/>
        <w:rPr/>
      </w:pPr>
      <w:r>
        <w:rPr/>
        <w:t xml:space="preserve">W okresie trwania niniejszej Umowy Strony są zobowiązane informować się nawzajem na piśmie </w:t>
        <w:br/>
        <w:t>o każdej zmianie adresu swojego zamieszkania lub siedziby. W razie zaniedbania tego obowiązku korespondencję wysłaną na uprzednio wskazany adres listem poleconym za potwierdzeniem odbioru i nieodebraną, uważa się za doręczoną.</w:t>
      </w:r>
    </w:p>
    <w:p>
      <w:pPr>
        <w:pStyle w:val="Western"/>
        <w:numPr>
          <w:ilvl w:val="0"/>
          <w:numId w:val="84"/>
        </w:numPr>
        <w:spacing w:before="280" w:after="0"/>
        <w:jc w:val="both"/>
        <w:rPr>
          <w:b w:val="false"/>
          <w:b w:val="false"/>
          <w:bCs w:val="false"/>
        </w:rPr>
      </w:pPr>
      <w:r>
        <w:rPr>
          <w:rFonts w:cs="Arial" w:ascii="Arial" w:hAnsi="Arial"/>
          <w:b w:val="false"/>
          <w:bCs w:val="false"/>
          <w:sz w:val="22"/>
          <w:szCs w:val="22"/>
        </w:rPr>
        <w:t>W sprawach nieuregulowanych umową mają zastosowanie przepisy Prawa Zamówień Publicznych, Kodeksu cywilnego oraz ustawy Prawo budowlane wraz z przepisami wykonawczymi.</w:t>
      </w:r>
    </w:p>
    <w:p>
      <w:pPr>
        <w:pStyle w:val="Western"/>
        <w:numPr>
          <w:ilvl w:val="0"/>
          <w:numId w:val="84"/>
        </w:numPr>
        <w:spacing w:before="280" w:after="280"/>
        <w:jc w:val="both"/>
        <w:rPr>
          <w:b w:val="false"/>
          <w:b w:val="false"/>
          <w:bCs w:val="false"/>
        </w:rPr>
      </w:pPr>
      <w:r>
        <w:rPr>
          <w:rFonts w:cs="Arial" w:ascii="Arial" w:hAnsi="Arial"/>
          <w:b w:val="false"/>
          <w:bCs w:val="false"/>
          <w:sz w:val="22"/>
          <w:szCs w:val="22"/>
        </w:rPr>
        <w:t>Umowa została sporządzona w 2 (dwóch) egzemplarzach, po 1 (jednym) dla każdej ze stron.</w:t>
      </w:r>
    </w:p>
    <w:p>
      <w:pPr>
        <w:pStyle w:val="Western"/>
        <w:spacing w:before="280" w:after="280"/>
        <w:jc w:val="both"/>
        <w:rPr>
          <w:b w:val="false"/>
          <w:b w:val="false"/>
          <w:bCs w:val="false"/>
        </w:rPr>
      </w:pPr>
      <w:r>
        <w:rPr>
          <w:b w:val="false"/>
          <w:bCs w:val="false"/>
        </w:rPr>
      </w:r>
    </w:p>
    <w:p>
      <w:pPr>
        <w:pStyle w:val="Western"/>
        <w:spacing w:before="280" w:after="280"/>
        <w:jc w:val="both"/>
        <w:rPr>
          <w:b w:val="false"/>
          <w:b w:val="false"/>
          <w:bCs w:val="false"/>
        </w:rPr>
      </w:pPr>
      <w:r>
        <w:rPr>
          <w:b w:val="false"/>
          <w:bCs w:val="false"/>
        </w:rPr>
      </w:r>
    </w:p>
    <w:p>
      <w:pPr>
        <w:pStyle w:val="Western"/>
        <w:spacing w:before="280" w:after="280"/>
        <w:rPr/>
      </w:pPr>
      <w:r>
        <w:rPr>
          <w:rFonts w:cs="Arial" w:ascii="Arial" w:hAnsi="Arial"/>
          <w:sz w:val="22"/>
          <w:szCs w:val="22"/>
        </w:rPr>
        <w:t>ZAMAWIAJĄCY                                                                               WYKONAWCA</w:t>
      </w:r>
    </w:p>
    <w:sectPr>
      <w:type w:val="nextPage"/>
      <w:pgSz w:w="11906" w:h="16838"/>
      <w:pgMar w:left="1418" w:right="1134" w:header="0" w:top="1134" w:footer="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Liberation Sans">
    <w:altName w:val="Arial"/>
    <w:charset w:val="ee"/>
    <w:family w:val="swiss"/>
    <w:pitch w:val="variable"/>
  </w:font>
  <w:font w:name="Verdana">
    <w:charset w:val="ee"/>
    <w:family w:val="roman"/>
    <w:pitch w:val="variable"/>
  </w:font>
  <w:font w:name="Source Serif Pro Light">
    <w:charset w:val="ee"/>
    <w:family w:val="roman"/>
    <w:pitch w:val="variable"/>
  </w:font>
  <w:font w:name="Open Sans">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decimal"/>
      <w:lvlText w:val="%1."/>
      <w:lvlJc w:val="left"/>
      <w:pPr>
        <w:tabs>
          <w:tab w:val="num" w:pos="720"/>
        </w:tabs>
        <w:ind w:left="720" w:hanging="360"/>
      </w:pPr>
      <w:rPr>
        <w:strike/>
        <w:u w:val="none"/>
        <w:color w:val="FF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lowerLetter"/>
      <w:lvlText w:val="%1."/>
      <w:lvlJc w:val="left"/>
      <w:pPr>
        <w:tabs>
          <w:tab w:val="num" w:pos="720"/>
        </w:tabs>
        <w:ind w:left="720" w:hanging="360"/>
      </w:pPr>
      <w:rPr>
        <w:strike/>
        <w:sz w:val="22"/>
        <w:b w:val="false"/>
        <w:color w:val="FF000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lvl w:ilvl="0">
      <w:start w:val="1"/>
      <w:numFmt w:val="decimal"/>
      <w:lvlText w:val="%1."/>
      <w:lvlJc w:val="left"/>
      <w:pPr>
        <w:tabs>
          <w:tab w:val="num" w:pos="720"/>
        </w:tabs>
        <w:ind w:left="720" w:hanging="360"/>
      </w:pPr>
      <w:rPr>
        <w:dstrike w:val="false"/>
        <w:strike w:val="false"/>
        <w:b w:val="false"/>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2"/>
      <w:numFmt w:val="decimal"/>
      <w:lvlText w:val="%1."/>
      <w:lvlJc w:val="left"/>
      <w:pPr>
        <w:tabs>
          <w:tab w:val="num" w:pos="720"/>
        </w:tabs>
        <w:ind w:left="720" w:hanging="360"/>
      </w:pPr>
      <w:rPr>
        <w:b w:val="false"/>
        <w:rFont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lvl w:ilvl="0">
      <w:start w:val="1"/>
      <w:numFmt w:val="decimal"/>
      <w:lvlText w:val="%1)"/>
      <w:lvlJc w:val="left"/>
      <w:pPr>
        <w:tabs>
          <w:tab w:val="num" w:pos="720"/>
        </w:tabs>
        <w:ind w:left="720" w:hanging="360"/>
      </w:pPr>
      <w:rPr>
        <w:b w:val="false"/>
        <w:rFont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lvl w:ilvl="0">
      <w:start w:val="1"/>
      <w:numFmt w:val="decimal"/>
      <w:lvlText w:val="%1)"/>
      <w:lvlJc w:val="left"/>
      <w:pPr>
        <w:tabs>
          <w:tab w:val="num" w:pos="720"/>
        </w:tabs>
        <w:ind w:left="720" w:hanging="360"/>
      </w:pPr>
      <w:rPr>
        <w:b w:val="false"/>
        <w:rFont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lvl w:ilvl="0">
      <w:start w:val="1"/>
      <w:numFmt w:val="lowerLetter"/>
      <w:lvlText w:val="%1."/>
      <w:lvlJc w:val="left"/>
      <w:pPr>
        <w:tabs>
          <w:tab w:val="num" w:pos="720"/>
        </w:tabs>
        <w:ind w:left="720" w:hanging="360"/>
      </w:pPr>
      <w:rPr>
        <w:strike/>
        <w:b w:val="false"/>
        <w:color w:val="FF000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lvl w:ilvl="0">
      <w:start w:val="1"/>
      <w:numFmt w:val="lowerLetter"/>
      <w:lvlText w:val="%1."/>
      <w:lvlJc w:val="left"/>
      <w:pPr>
        <w:tabs>
          <w:tab w:val="num" w:pos="720"/>
        </w:tabs>
        <w:ind w:left="720" w:hanging="360"/>
      </w:pPr>
      <w:rPr>
        <w:strike/>
        <w:b w:val="false"/>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lvl w:ilvl="0">
      <w:start w:val="1"/>
      <w:numFmt w:val="decimal"/>
      <w:lvlText w:val="%1."/>
      <w:lvlJc w:val="left"/>
      <w:pPr>
        <w:tabs>
          <w:tab w:val="num" w:pos="720"/>
        </w:tabs>
        <w:ind w:left="720" w:hanging="360"/>
      </w:pPr>
    </w:lvl>
    <w:lvl w:ilvl="1">
      <w:start w:val="1"/>
      <w:numFmt w:val="decimal"/>
      <w:lvlText w:val="%2)"/>
      <w:lvlJc w:val="left"/>
      <w:pPr>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lvl w:ilvl="0">
      <w:start w:val="1"/>
      <w:numFmt w:val="lowerLetter"/>
      <w:lvlText w:val="%1."/>
      <w:lvlJc w:val="left"/>
      <w:pPr>
        <w:tabs>
          <w:tab w:val="num" w:pos="720"/>
        </w:tabs>
        <w:ind w:left="720" w:hanging="360"/>
      </w:pPr>
      <w:rPr>
        <w:strike/>
        <w:b w:val="false"/>
        <w:color w:val="FF000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lvl w:ilvl="0">
      <w:start w:val="2"/>
      <w:numFmt w:val="lowerLetter"/>
      <w:lvlText w:val="%1."/>
      <w:lvlJc w:val="left"/>
      <w:pPr>
        <w:tabs>
          <w:tab w:val="num" w:pos="720"/>
        </w:tabs>
        <w:ind w:left="720" w:hanging="360"/>
      </w:pPr>
      <w:rPr>
        <w:strike/>
        <w:b w:val="false"/>
        <w:color w:val="FF000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5">
    <w:lvl w:ilvl="0">
      <w:start w:val="12"/>
      <w:numFmt w:val="decimal"/>
      <w:lvlText w:val="%1."/>
      <w:lvlJc w:val="left"/>
      <w:pPr>
        <w:tabs>
          <w:tab w:val="num" w:pos="720"/>
        </w:tabs>
        <w:ind w:left="720" w:hanging="360"/>
      </w:pPr>
      <w:rPr>
        <w:strike/>
        <w:b w:val="false"/>
        <w:color w:val="FF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lvl w:ilvl="0">
      <w:start w:val="2"/>
      <w:numFmt w:val="decimal"/>
      <w:lvlText w:val="%1."/>
      <w:lvlJc w:val="left"/>
      <w:pPr>
        <w:tabs>
          <w:tab w:val="num" w:pos="720"/>
        </w:tabs>
        <w:ind w:left="720" w:hanging="360"/>
      </w:pPr>
      <w:rPr>
        <w:strike/>
        <w:b w:val="false"/>
        <w:color w:val="FF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7">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lvl w:ilvl="0">
      <w:start w:val="1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lvl w:ilvl="0">
      <w:start w:val="9"/>
      <w:numFmt w:val="decimal"/>
      <w:lvlText w:val="%1."/>
      <w:lvlJc w:val="left"/>
      <w:pPr>
        <w:tabs>
          <w:tab w:val="num" w:pos="720"/>
        </w:tabs>
        <w:ind w:left="720" w:hanging="360"/>
      </w:pPr>
      <w:rPr>
        <w:dstrike w:val="false"/>
        <w:strike w:val="false"/>
        <w:b w:val="fals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2ef1"/>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link w:val="Nagwek1Znak"/>
    <w:uiPriority w:val="99"/>
    <w:qFormat/>
    <w:rsid w:val="00602ef1"/>
    <w:pPr>
      <w:keepNext w:val="true"/>
      <w:spacing w:lineRule="auto" w:line="360" w:before="120" w:after="120"/>
      <w:jc w:val="center"/>
      <w:outlineLvl w:val="0"/>
    </w:pPr>
    <w:rPr>
      <w:rFonts w:ascii="Arial" w:hAnsi="Arial" w:eastAsia="Calibri"/>
      <w:b/>
      <w:bCs/>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9"/>
    <w:qFormat/>
    <w:rsid w:val="00602ef1"/>
    <w:rPr>
      <w:rFonts w:ascii="Arial" w:hAnsi="Arial" w:eastAsia="Calibri"/>
      <w:b/>
      <w:bCs/>
    </w:rPr>
  </w:style>
  <w:style w:type="character" w:styleId="Czeinternetowe">
    <w:name w:val="Łącze internetowe"/>
    <w:uiPriority w:val="99"/>
    <w:rsid w:val="00602ef1"/>
    <w:rPr>
      <w:rFonts w:cs="Times New Roman"/>
      <w:color w:val="0000FF"/>
      <w:u w:val="single"/>
    </w:rPr>
  </w:style>
  <w:style w:type="character" w:styleId="TekstpodstawowywcityZnak" w:customStyle="1">
    <w:name w:val="Tekst podstawowy wcięty Znak"/>
    <w:basedOn w:val="DefaultParagraphFont"/>
    <w:link w:val="Tekstpodstawowywcity"/>
    <w:qFormat/>
    <w:rsid w:val="004107fd"/>
    <w:rPr>
      <w:rFonts w:ascii="Times New Roman" w:hAnsi="Times New Roman" w:eastAsia="Times New Roman" w:cs="Times New Roman"/>
      <w:sz w:val="24"/>
      <w:szCs w:val="20"/>
      <w:lang w:eastAsia="pl-PL"/>
    </w:rPr>
  </w:style>
  <w:style w:type="character" w:styleId="ListLabel1">
    <w:name w:val="ListLabel 1"/>
    <w:qFormat/>
    <w:rPr>
      <w:strike/>
      <w:color w:val="FF0000"/>
      <w:u w:val="none"/>
    </w:rPr>
  </w:style>
  <w:style w:type="character" w:styleId="ListLabel2">
    <w:name w:val="ListLabel 2"/>
    <w:qFormat/>
    <w:rPr>
      <w:b w:val="false"/>
      <w:strike/>
      <w:color w:val="FF0000"/>
      <w:sz w:val="22"/>
    </w:rPr>
  </w:style>
  <w:style w:type="character" w:styleId="ListLabel3">
    <w:name w:val="ListLabel 3"/>
    <w:qFormat/>
    <w:rPr>
      <w:b w:val="false"/>
      <w:strike w:val="false"/>
      <w:dstrike w:val="false"/>
      <w:color w:val="auto"/>
    </w:rPr>
  </w:style>
  <w:style w:type="character" w:styleId="ListLabel4">
    <w:name w:val="ListLabel 4"/>
    <w:qFormat/>
    <w:rPr>
      <w:rFonts w:cs="Arial"/>
      <w:b w:val="false"/>
    </w:rPr>
  </w:style>
  <w:style w:type="character" w:styleId="ListLabel5">
    <w:name w:val="ListLabel 5"/>
    <w:qFormat/>
    <w:rPr>
      <w:rFonts w:cs="Arial"/>
      <w:b w:val="false"/>
    </w:rPr>
  </w:style>
  <w:style w:type="character" w:styleId="ListLabel6">
    <w:name w:val="ListLabel 6"/>
    <w:qFormat/>
    <w:rPr>
      <w:rFonts w:cs="Arial"/>
      <w:b w:val="false"/>
    </w:rPr>
  </w:style>
  <w:style w:type="character" w:styleId="ListLabel7">
    <w:name w:val="ListLabel 7"/>
    <w:qFormat/>
    <w:rPr>
      <w:b w:val="false"/>
      <w:strike/>
      <w:color w:val="FF0000"/>
    </w:rPr>
  </w:style>
  <w:style w:type="character" w:styleId="ListLabel8">
    <w:name w:val="ListLabel 8"/>
    <w:qFormat/>
    <w:rPr>
      <w:b w:val="false"/>
      <w:strike/>
    </w:rPr>
  </w:style>
  <w:style w:type="character" w:styleId="ListLabel9">
    <w:name w:val="ListLabel 9"/>
    <w:qFormat/>
    <w:rPr>
      <w:b w:val="false"/>
      <w:strike/>
      <w:color w:val="FF0000"/>
    </w:rPr>
  </w:style>
  <w:style w:type="character" w:styleId="ListLabel10">
    <w:name w:val="ListLabel 10"/>
    <w:qFormat/>
    <w:rPr>
      <w:b w:val="false"/>
      <w:strike/>
      <w:color w:val="FF0000"/>
    </w:rPr>
  </w:style>
  <w:style w:type="character" w:styleId="ListLabel11">
    <w:name w:val="ListLabel 11"/>
    <w:qFormat/>
    <w:rPr>
      <w:b w:val="false"/>
      <w:strike/>
      <w:color w:val="FF0000"/>
    </w:rPr>
  </w:style>
  <w:style w:type="character" w:styleId="ListLabel12">
    <w:name w:val="ListLabel 12"/>
    <w:qFormat/>
    <w:rPr>
      <w:b w:val="false"/>
      <w:strike/>
      <w:color w:val="FF0000"/>
    </w:rPr>
  </w:style>
  <w:style w:type="character" w:styleId="ListLabel13">
    <w:name w:val="ListLabel 13"/>
    <w:qFormat/>
    <w:rPr>
      <w:b w:val="false"/>
      <w:strike w:val="false"/>
      <w:dstrike w:val="false"/>
    </w:rPr>
  </w:style>
  <w:style w:type="character" w:styleId="ListLabel14">
    <w:name w:val="ListLabel 14"/>
    <w:qFormat/>
    <w:rPr>
      <w:rFonts w:cs="Times New Roman"/>
      <w:sz w:val="24"/>
      <w:szCs w:val="24"/>
    </w:rPr>
  </w:style>
  <w:style w:type="character" w:styleId="ListLabel15">
    <w:name w:val="ListLabel 15"/>
    <w:qFormat/>
    <w:rPr>
      <w:rFonts w:cs="Tahoma"/>
      <w:b w:val="false"/>
      <w:i w:val="false"/>
      <w:sz w:val="20"/>
      <w:szCs w:val="20"/>
    </w:rPr>
  </w:style>
  <w:style w:type="character" w:styleId="ListLabel16">
    <w:name w:val="ListLabel 16"/>
    <w:qFormat/>
    <w:rPr>
      <w:rFonts w:eastAsia="Calibri" w:cs="Tahoma"/>
      <w:sz w:val="20"/>
      <w:szCs w:val="20"/>
    </w:rPr>
  </w:style>
  <w:style w:type="character" w:styleId="ListLabel17">
    <w:name w:val="ListLabel 17"/>
    <w:qFormat/>
    <w:rPr>
      <w:color w:val="000000"/>
    </w:rPr>
  </w:style>
  <w:style w:type="character" w:styleId="ListLabel18">
    <w:name w:val="ListLabel 18"/>
    <w:qFormat/>
    <w:rPr>
      <w:rFonts w:ascii="Arial" w:hAnsi="Arial" w:eastAsia="Calibri" w:cs="Arial"/>
      <w:b w:val="false"/>
      <w:bCs w:val="false"/>
      <w:color w:val="auto"/>
      <w:sz w:val="22"/>
      <w:szCs w:val="22"/>
      <w:u w:val="none"/>
    </w:rPr>
  </w:style>
  <w:style w:type="character" w:styleId="ListLabel19">
    <w:name w:val="ListLabel 19"/>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rmalWeb">
    <w:name w:val="Normal (Web)"/>
    <w:basedOn w:val="Normal"/>
    <w:uiPriority w:val="99"/>
    <w:qFormat/>
    <w:rsid w:val="00602ef1"/>
    <w:pPr>
      <w:spacing w:beforeAutospacing="1" w:afterAutospacing="1"/>
      <w:jc w:val="both"/>
    </w:pPr>
    <w:rPr>
      <w:rFonts w:ascii="Arial" w:hAnsi="Arial" w:cs="Arial"/>
    </w:rPr>
  </w:style>
  <w:style w:type="paragraph" w:styleId="Western" w:customStyle="1">
    <w:name w:val="western"/>
    <w:basedOn w:val="Normal"/>
    <w:qFormat/>
    <w:rsid w:val="00602ef1"/>
    <w:pPr>
      <w:spacing w:lineRule="auto" w:line="240" w:beforeAutospacing="1" w:afterAutospacing="1"/>
    </w:pPr>
    <w:rPr>
      <w:rFonts w:ascii="Times New Roman" w:hAnsi="Times New Roman" w:eastAsia="Times New Roman" w:cs="Times New Roman"/>
      <w:b/>
      <w:bCs/>
      <w:color w:val="000000"/>
      <w:sz w:val="24"/>
      <w:szCs w:val="24"/>
      <w:lang w:eastAsia="pl-PL"/>
    </w:rPr>
  </w:style>
  <w:style w:type="paragraph" w:styleId="Gwpdc9224e8msobodytext" w:customStyle="1">
    <w:name w:val="gwpdc9224e8_msobodytext"/>
    <w:basedOn w:val="Normal"/>
    <w:qFormat/>
    <w:rsid w:val="00602ef1"/>
    <w:pPr>
      <w:spacing w:lineRule="auto" w:line="240" w:beforeAutospacing="1" w:afterAutospacing="1"/>
    </w:pPr>
    <w:rPr>
      <w:rFonts w:ascii="Times New Roman" w:hAnsi="Times New Roman" w:eastAsia="Times New Roman" w:cs="Times New Roman"/>
      <w:sz w:val="24"/>
      <w:szCs w:val="24"/>
      <w:lang w:eastAsia="pl-PL"/>
    </w:rPr>
  </w:style>
  <w:style w:type="paragraph" w:styleId="Gwpdc9224e8msonormal" w:customStyle="1">
    <w:name w:val="gwpdc9224e8_msonormal"/>
    <w:basedOn w:val="Normal"/>
    <w:qFormat/>
    <w:rsid w:val="00602ef1"/>
    <w:pPr>
      <w:spacing w:lineRule="auto" w:line="240" w:beforeAutospacing="1" w:afterAutospacing="1"/>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4107fd"/>
    <w:pPr>
      <w:tabs>
        <w:tab w:val="clear" w:pos="708"/>
        <w:tab w:val="left" w:pos="4253" w:leader="none"/>
      </w:tabs>
      <w:spacing w:lineRule="auto" w:line="240" w:before="0" w:after="0"/>
      <w:ind w:left="567" w:hanging="207"/>
    </w:pPr>
    <w:rPr>
      <w:rFonts w:ascii="Times New Roman" w:hAnsi="Times New Roman" w:eastAsia="Times New Roman" w:cs="Times New Roman"/>
      <w:sz w:val="24"/>
      <w:szCs w:val="20"/>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ormacie.pdf./" TargetMode="External"/><Relationship Id="rId3" Type="http://schemas.openxmlformats.org/officeDocument/2006/relationships/hyperlink" Target="http://lph3n.lexpolonica.pl/plweb-cgi/content_gen.pl?dok_nr=416&amp;oczekujace=0&amp;request_version=c&amp;dok_typ=akt&amp;rek_nr=5" TargetMode="External"/><Relationship Id="rId4" Type="http://schemas.openxmlformats.org/officeDocument/2006/relationships/hyperlink" Target="https://stat.gov.pl/obszary-tematyczne/ceny-hande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LibreOffice/6.2.2.2$Windows_x86 LibreOffice_project/2b840030fec2aae0fd2658d8d4f9548af4e3518d</Application>
  <Pages>34</Pages>
  <Words>12099</Words>
  <Characters>79102</Characters>
  <CharactersWithSpaces>90916</CharactersWithSpaces>
  <Paragraphs>500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2023-03-14T21:57:00Z</dcterms:created>
  <dc:creator>Karol Kosonóg</dc:creator>
  <dc:description/>
  <dc:language>pl-PL</dc:language>
  <cp:lastModifiedBy/>
  <dcterms:modified xsi:type="dcterms:W3CDTF">2023-03-15T02:00:55Z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